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38BC5" w14:textId="0C2EC12E" w:rsidR="007A6F45" w:rsidRPr="006B080F" w:rsidRDefault="007A6F45" w:rsidP="007A6F45">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Calibri" w:hAnsi="Calibri" w:cs="Arial"/>
          <w:i/>
          <w:iCs/>
          <w:sz w:val="40"/>
          <w:szCs w:val="40"/>
          <w:lang w:val="en-GB"/>
        </w:rPr>
      </w:pPr>
      <w:r w:rsidRPr="006B080F">
        <w:rPr>
          <w:rFonts w:ascii="Calibri" w:hAnsi="Calibri" w:cs="Arial"/>
          <w:i/>
          <w:iCs/>
          <w:sz w:val="40"/>
          <w:szCs w:val="40"/>
          <w:lang w:val="en-GB"/>
        </w:rPr>
        <w:t xml:space="preserve">Join </w:t>
      </w:r>
      <w:proofErr w:type="spellStart"/>
      <w:r w:rsidR="00241854" w:rsidRPr="006B080F">
        <w:rPr>
          <w:rFonts w:ascii="Calibri" w:hAnsi="Calibri" w:cs="Arial"/>
          <w:i/>
          <w:iCs/>
          <w:sz w:val="40"/>
          <w:szCs w:val="40"/>
          <w:lang w:val="en-GB"/>
        </w:rPr>
        <w:t>Zenia</w:t>
      </w:r>
      <w:proofErr w:type="spellEnd"/>
      <w:r w:rsidR="00241854" w:rsidRPr="006B080F">
        <w:rPr>
          <w:rFonts w:ascii="Calibri" w:hAnsi="Calibri" w:cs="Arial"/>
          <w:i/>
          <w:iCs/>
          <w:sz w:val="40"/>
          <w:szCs w:val="40"/>
          <w:lang w:val="en-GB"/>
        </w:rPr>
        <w:t xml:space="preserve"> </w:t>
      </w:r>
      <w:r w:rsidRPr="006B080F">
        <w:rPr>
          <w:rFonts w:ascii="Calibri" w:hAnsi="Calibri" w:cs="Arial"/>
          <w:i/>
          <w:iCs/>
          <w:sz w:val="40"/>
          <w:szCs w:val="40"/>
          <w:lang w:val="en-GB"/>
        </w:rPr>
        <w:t xml:space="preserve">&amp; </w:t>
      </w:r>
      <w:r w:rsidR="00241854" w:rsidRPr="006B080F">
        <w:rPr>
          <w:rFonts w:ascii="Calibri" w:hAnsi="Calibri" w:cs="Arial"/>
          <w:i/>
          <w:iCs/>
          <w:sz w:val="40"/>
          <w:szCs w:val="40"/>
          <w:lang w:val="en-GB"/>
        </w:rPr>
        <w:t>Jeffrey</w:t>
      </w:r>
      <w:r w:rsidR="00241854" w:rsidRPr="006B080F">
        <w:rPr>
          <w:rFonts w:ascii="Calibri" w:hAnsi="Calibri" w:cs="Arial"/>
          <w:i/>
          <w:iCs/>
          <w:sz w:val="40"/>
          <w:szCs w:val="40"/>
          <w:lang w:val="en-GB"/>
        </w:rPr>
        <w:t xml:space="preserve"> </w:t>
      </w:r>
      <w:r w:rsidRPr="006B080F">
        <w:rPr>
          <w:rFonts w:ascii="Calibri" w:hAnsi="Calibri" w:cs="Arial"/>
          <w:i/>
          <w:iCs/>
          <w:sz w:val="40"/>
          <w:szCs w:val="40"/>
          <w:lang w:val="en-GB"/>
        </w:rPr>
        <w:t xml:space="preserve">Cohen </w:t>
      </w:r>
    </w:p>
    <w:p w14:paraId="5095CA06" w14:textId="77777777" w:rsidR="007A6F45" w:rsidRPr="00853850" w:rsidRDefault="007A6F45" w:rsidP="007A6F45">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Calibri" w:hAnsi="Calibri" w:cs="Arial"/>
          <w:b/>
          <w:bCs/>
          <w:sz w:val="44"/>
          <w:szCs w:val="44"/>
          <w:lang w:val="en-GB"/>
        </w:rPr>
      </w:pPr>
      <w:r w:rsidRPr="00853850">
        <w:rPr>
          <w:rFonts w:ascii="Calibri" w:hAnsi="Calibri" w:cs="Arial"/>
          <w:b/>
          <w:bCs/>
          <w:sz w:val="44"/>
          <w:szCs w:val="44"/>
          <w:lang w:val="en-GB"/>
        </w:rPr>
        <w:t xml:space="preserve">Litvak </w:t>
      </w:r>
      <w:r>
        <w:rPr>
          <w:rFonts w:ascii="Calibri" w:hAnsi="Calibri" w:cs="Arial"/>
          <w:b/>
          <w:bCs/>
          <w:sz w:val="44"/>
          <w:szCs w:val="44"/>
          <w:lang w:val="en-GB"/>
        </w:rPr>
        <w:t>Jewish Heritage</w:t>
      </w:r>
      <w:r w:rsidRPr="00853850">
        <w:rPr>
          <w:rFonts w:ascii="Calibri" w:hAnsi="Calibri" w:cs="Arial"/>
          <w:b/>
          <w:bCs/>
          <w:sz w:val="44"/>
          <w:szCs w:val="44"/>
          <w:lang w:val="en-GB"/>
        </w:rPr>
        <w:t xml:space="preserve"> Tour</w:t>
      </w:r>
    </w:p>
    <w:p w14:paraId="1D7430A2" w14:textId="77777777" w:rsidR="007A6F45" w:rsidRDefault="007A6F45" w:rsidP="007A6F45">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Calibri" w:hAnsi="Calibri" w:cs="Arial"/>
          <w:i/>
          <w:iCs/>
          <w:sz w:val="32"/>
          <w:szCs w:val="32"/>
          <w:lang w:val="en-GB"/>
        </w:rPr>
      </w:pPr>
      <w:r>
        <w:rPr>
          <w:rFonts w:ascii="Calibri" w:hAnsi="Calibri" w:cs="Arial"/>
          <w:i/>
          <w:iCs/>
          <w:sz w:val="32"/>
          <w:szCs w:val="32"/>
          <w:lang w:val="en-GB"/>
        </w:rPr>
        <w:t>to</w:t>
      </w:r>
      <w:r w:rsidRPr="00D57E4B">
        <w:rPr>
          <w:rFonts w:ascii="Calibri" w:hAnsi="Calibri" w:cs="Arial"/>
          <w:i/>
          <w:iCs/>
          <w:sz w:val="32"/>
          <w:szCs w:val="32"/>
          <w:lang w:val="en-GB"/>
        </w:rPr>
        <w:t xml:space="preserve"> </w:t>
      </w:r>
      <w:r>
        <w:rPr>
          <w:rFonts w:ascii="Calibri" w:hAnsi="Calibri" w:cs="Arial"/>
          <w:i/>
          <w:iCs/>
          <w:sz w:val="32"/>
          <w:szCs w:val="32"/>
          <w:lang w:val="en-GB"/>
        </w:rPr>
        <w:t>Lithuania and Latvia</w:t>
      </w:r>
    </w:p>
    <w:p w14:paraId="0D7A7246" w14:textId="77777777" w:rsidR="007A6F45" w:rsidRDefault="007A6F45" w:rsidP="007A6F45">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Calibri" w:hAnsi="Calibri" w:cs="Arial"/>
          <w:sz w:val="28"/>
          <w:szCs w:val="28"/>
          <w:lang w:val="en-GB"/>
        </w:rPr>
      </w:pPr>
      <w:r>
        <w:rPr>
          <w:rFonts w:ascii="Calibri" w:hAnsi="Calibri" w:cs="Arial"/>
          <w:sz w:val="28"/>
          <w:szCs w:val="28"/>
          <w:lang w:val="en-GB"/>
        </w:rPr>
        <w:t>March 10 – 14, 2024</w:t>
      </w:r>
    </w:p>
    <w:p w14:paraId="6D45E53C" w14:textId="77777777" w:rsidR="007A6F45" w:rsidRPr="00B7490F" w:rsidRDefault="007A6F45" w:rsidP="007A6F45">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Calibri" w:hAnsi="Calibri" w:cs="Arial"/>
          <w:sz w:val="4"/>
          <w:szCs w:val="4"/>
          <w:lang w:val="en-GB"/>
        </w:rPr>
      </w:pPr>
    </w:p>
    <w:p w14:paraId="2D7824BC" w14:textId="77777777" w:rsidR="007A6F45" w:rsidRPr="006B080F" w:rsidRDefault="007A6F45" w:rsidP="007A6F45">
      <w:pPr>
        <w:pStyle w:val="NormalPar"/>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Calibri" w:hAnsi="Calibri" w:cs="Arial"/>
          <w:sz w:val="36"/>
          <w:szCs w:val="36"/>
          <w:lang w:val="en-GB"/>
        </w:rPr>
      </w:pPr>
      <w:r w:rsidRPr="006B080F">
        <w:rPr>
          <w:rFonts w:ascii="Calibri" w:hAnsi="Calibri" w:cs="Arial"/>
          <w:sz w:val="36"/>
          <w:szCs w:val="36"/>
          <w:lang w:val="en-GB"/>
        </w:rPr>
        <w:t>Led by Rabbi Mitchell Ackerson</w:t>
      </w:r>
    </w:p>
    <w:p w14:paraId="72938D9B" w14:textId="77777777" w:rsidR="006939D8" w:rsidRPr="007918AF" w:rsidRDefault="006939D8" w:rsidP="006939D8">
      <w:pPr>
        <w:rPr>
          <w:rFonts w:asciiTheme="minorHAnsi" w:hAnsiTheme="minorHAnsi" w:cstheme="minorBidi"/>
          <w:i/>
          <w:iCs/>
          <w:sz w:val="6"/>
          <w:szCs w:val="6"/>
          <w:lang w:val="en-GB"/>
        </w:rPr>
      </w:pPr>
    </w:p>
    <w:p w14:paraId="4C075D40" w14:textId="77777777" w:rsidR="00E32390" w:rsidRPr="00DB368C" w:rsidRDefault="00E32390" w:rsidP="00E32390">
      <w:pPr>
        <w:widowControl w:val="0"/>
        <w:tabs>
          <w:tab w:val="left" w:pos="0"/>
          <w:tab w:val="center" w:pos="3384"/>
          <w:tab w:val="left" w:pos="3600"/>
          <w:tab w:val="left" w:pos="4320"/>
          <w:tab w:val="left" w:pos="5040"/>
          <w:tab w:val="left" w:pos="5760"/>
          <w:tab w:val="left" w:pos="6480"/>
          <w:tab w:val="left" w:pos="7200"/>
          <w:tab w:val="left" w:pos="7920"/>
          <w:tab w:val="left" w:pos="8640"/>
          <w:tab w:val="left" w:pos="9360"/>
        </w:tabs>
        <w:autoSpaceDE w:val="0"/>
        <w:autoSpaceDN w:val="0"/>
        <w:jc w:val="center"/>
        <w:rPr>
          <w:rFonts w:ascii="Calibri" w:hAnsi="Calibri" w:cs="Arial"/>
          <w:sz w:val="8"/>
          <w:szCs w:val="8"/>
        </w:rPr>
      </w:pPr>
    </w:p>
    <w:p w14:paraId="5191476D" w14:textId="77777777" w:rsidR="00E32390" w:rsidRDefault="00E32390" w:rsidP="00E32390">
      <w:pPr>
        <w:pBdr>
          <w:bottom w:val="single" w:sz="2" w:space="1" w:color="auto"/>
        </w:pBdr>
        <w:ind w:right="2"/>
        <w:rPr>
          <w:rFonts w:asciiTheme="minorHAnsi" w:hAnsiTheme="minorHAnsi" w:cs="Calibri"/>
          <w:i/>
          <w:iCs/>
          <w:sz w:val="4"/>
          <w:szCs w:val="4"/>
        </w:rPr>
      </w:pPr>
    </w:p>
    <w:p w14:paraId="4D6DFF02" w14:textId="77777777" w:rsidR="00E32390" w:rsidRDefault="00E32390" w:rsidP="00E32390">
      <w:pPr>
        <w:tabs>
          <w:tab w:val="left" w:pos="530"/>
        </w:tabs>
        <w:ind w:right="2"/>
        <w:rPr>
          <w:rFonts w:asciiTheme="minorHAnsi" w:hAnsiTheme="minorHAnsi" w:cs="Calibri"/>
          <w:i/>
          <w:iCs/>
          <w:sz w:val="4"/>
          <w:szCs w:val="4"/>
        </w:rPr>
      </w:pPr>
    </w:p>
    <w:p w14:paraId="236A1A25" w14:textId="7110F3CC" w:rsidR="00DB368C" w:rsidRDefault="007918AF" w:rsidP="00D13C40">
      <w:pPr>
        <w:jc w:val="right"/>
        <w:rPr>
          <w:rFonts w:ascii="Calibri" w:hAnsi="Calibri" w:cs="Calibri"/>
          <w:sz w:val="20"/>
          <w:szCs w:val="20"/>
        </w:rPr>
      </w:pPr>
      <w:r>
        <w:rPr>
          <w:rFonts w:ascii="Calibri" w:hAnsi="Calibri" w:cs="Calibri"/>
          <w:sz w:val="20"/>
          <w:szCs w:val="20"/>
        </w:rPr>
        <w:t xml:space="preserve">July </w:t>
      </w:r>
      <w:r w:rsidR="00F63E65">
        <w:rPr>
          <w:rFonts w:ascii="Calibri" w:hAnsi="Calibri" w:cs="Calibri"/>
          <w:sz w:val="20"/>
          <w:szCs w:val="20"/>
        </w:rPr>
        <w:t>2</w:t>
      </w:r>
      <w:r w:rsidR="007A6F45">
        <w:rPr>
          <w:rFonts w:ascii="Calibri" w:hAnsi="Calibri" w:cs="Calibri"/>
          <w:sz w:val="20"/>
          <w:szCs w:val="20"/>
        </w:rPr>
        <w:t>4</w:t>
      </w:r>
      <w:r>
        <w:rPr>
          <w:rFonts w:ascii="Calibri" w:hAnsi="Calibri" w:cs="Calibri"/>
          <w:sz w:val="20"/>
          <w:szCs w:val="20"/>
        </w:rPr>
        <w:t>, 2023</w:t>
      </w:r>
    </w:p>
    <w:p w14:paraId="3879BC28" w14:textId="3845B48D" w:rsidR="00E32390" w:rsidRDefault="00F63E65" w:rsidP="00FC1BEB">
      <w:pPr>
        <w:jc w:val="center"/>
        <w:rPr>
          <w:rFonts w:asciiTheme="minorHAnsi" w:hAnsiTheme="minorHAnsi"/>
          <w:b/>
          <w:bCs/>
          <w:sz w:val="29"/>
          <w:szCs w:val="29"/>
          <w:lang w:val="en-GB"/>
        </w:rPr>
      </w:pPr>
      <w:r>
        <w:rPr>
          <w:rFonts w:asciiTheme="minorHAnsi" w:hAnsiTheme="minorHAnsi"/>
          <w:b/>
          <w:bCs/>
          <w:sz w:val="29"/>
          <w:szCs w:val="29"/>
          <w:lang w:val="en-GB"/>
        </w:rPr>
        <w:t>$</w:t>
      </w:r>
      <w:proofErr w:type="gramStart"/>
      <w:r>
        <w:rPr>
          <w:rFonts w:asciiTheme="minorHAnsi" w:hAnsiTheme="minorHAnsi"/>
          <w:b/>
          <w:bCs/>
          <w:sz w:val="29"/>
          <w:szCs w:val="29"/>
          <w:lang w:val="en-GB"/>
        </w:rPr>
        <w:t xml:space="preserve">2,250  </w:t>
      </w:r>
      <w:r w:rsidR="00E32390" w:rsidRPr="005B0183">
        <w:rPr>
          <w:rFonts w:asciiTheme="minorHAnsi" w:hAnsiTheme="minorHAnsi"/>
          <w:b/>
          <w:bCs/>
          <w:sz w:val="29"/>
          <w:szCs w:val="29"/>
          <w:lang w:val="en-GB"/>
        </w:rPr>
        <w:t>“</w:t>
      </w:r>
      <w:proofErr w:type="gramEnd"/>
      <w:r w:rsidR="00E32390" w:rsidRPr="005B0183">
        <w:rPr>
          <w:rFonts w:asciiTheme="minorHAnsi" w:hAnsiTheme="minorHAnsi"/>
          <w:b/>
          <w:bCs/>
          <w:sz w:val="29"/>
          <w:szCs w:val="29"/>
          <w:lang w:val="en-GB"/>
        </w:rPr>
        <w:t>Land</w:t>
      </w:r>
      <w:r w:rsidR="00E32390" w:rsidRPr="00A0291B">
        <w:rPr>
          <w:rFonts w:asciiTheme="minorHAnsi" w:hAnsiTheme="minorHAnsi"/>
          <w:b/>
          <w:bCs/>
          <w:sz w:val="29"/>
          <w:szCs w:val="29"/>
          <w:lang w:val="en-GB"/>
        </w:rPr>
        <w:t xml:space="preserve"> </w:t>
      </w:r>
      <w:r w:rsidR="00E32390" w:rsidRPr="005B0183">
        <w:rPr>
          <w:rFonts w:asciiTheme="minorHAnsi" w:hAnsiTheme="minorHAnsi"/>
          <w:b/>
          <w:bCs/>
          <w:sz w:val="29"/>
          <w:szCs w:val="29"/>
          <w:lang w:val="en-GB"/>
        </w:rPr>
        <w:t xml:space="preserve">Only” </w:t>
      </w:r>
      <w:r w:rsidR="00E32390" w:rsidRPr="00A0291B">
        <w:rPr>
          <w:rFonts w:asciiTheme="minorHAnsi" w:hAnsiTheme="minorHAnsi"/>
          <w:b/>
          <w:bCs/>
          <w:sz w:val="29"/>
          <w:szCs w:val="29"/>
          <w:lang w:val="en-GB"/>
        </w:rPr>
        <w:t>Package Price Per Person</w:t>
      </w:r>
      <w:r w:rsidR="00FC1BEB">
        <w:rPr>
          <w:rFonts w:asciiTheme="minorHAnsi" w:hAnsiTheme="minorHAnsi"/>
          <w:b/>
          <w:bCs/>
          <w:sz w:val="29"/>
          <w:szCs w:val="29"/>
          <w:lang w:val="en-GB"/>
        </w:rPr>
        <w:t xml:space="preserve"> Sharing a Double Room</w:t>
      </w:r>
    </w:p>
    <w:p w14:paraId="5F63F3C8" w14:textId="1FB5D236" w:rsidR="003E7D01" w:rsidRPr="003E7D01" w:rsidRDefault="003E7D01" w:rsidP="00FC1BEB">
      <w:pPr>
        <w:jc w:val="center"/>
        <w:rPr>
          <w:rFonts w:asciiTheme="minorHAnsi" w:hAnsiTheme="minorHAnsi"/>
          <w:i/>
          <w:iCs/>
          <w:sz w:val="22"/>
          <w:szCs w:val="22"/>
          <w:lang w:val="en-GB"/>
        </w:rPr>
      </w:pPr>
      <w:r w:rsidRPr="003E7D01">
        <w:rPr>
          <w:rFonts w:asciiTheme="minorHAnsi" w:hAnsiTheme="minorHAnsi"/>
          <w:i/>
          <w:iCs/>
          <w:sz w:val="22"/>
          <w:szCs w:val="22"/>
          <w:lang w:val="en-GB"/>
        </w:rPr>
        <w:t xml:space="preserve">Based on a minimum of </w:t>
      </w:r>
      <w:r w:rsidR="00F63E65">
        <w:rPr>
          <w:rFonts w:asciiTheme="minorHAnsi" w:hAnsiTheme="minorHAnsi"/>
          <w:i/>
          <w:iCs/>
          <w:sz w:val="22"/>
          <w:szCs w:val="22"/>
          <w:lang w:val="en-GB"/>
        </w:rPr>
        <w:t>20 Participants</w:t>
      </w:r>
    </w:p>
    <w:p w14:paraId="0A1A1326" w14:textId="77777777" w:rsidR="00E32390" w:rsidRPr="00A0291B" w:rsidRDefault="00E32390" w:rsidP="00FC1BEB">
      <w:pPr>
        <w:jc w:val="center"/>
        <w:rPr>
          <w:rFonts w:ascii="Calibri" w:hAnsi="Calibri"/>
          <w:sz w:val="4"/>
          <w:szCs w:val="4"/>
        </w:rPr>
      </w:pPr>
    </w:p>
    <w:p w14:paraId="7F5EBBF4" w14:textId="77777777" w:rsidR="00F63E65" w:rsidRPr="007918AF" w:rsidRDefault="00F63E65" w:rsidP="00F63E65">
      <w:pPr>
        <w:jc w:val="center"/>
        <w:rPr>
          <w:rFonts w:asciiTheme="minorHAnsi" w:hAnsiTheme="minorHAnsi"/>
          <w:sz w:val="20"/>
          <w:szCs w:val="20"/>
          <w:lang w:val="en-GB"/>
        </w:rPr>
      </w:pPr>
      <w:r>
        <w:rPr>
          <w:rFonts w:asciiTheme="minorHAnsi" w:hAnsiTheme="minorHAnsi"/>
          <w:sz w:val="20"/>
          <w:szCs w:val="20"/>
          <w:lang w:val="en-GB"/>
        </w:rPr>
        <w:t>If there will be less than 20 full paying participants the price per person will increase.</w:t>
      </w:r>
    </w:p>
    <w:p w14:paraId="705D8BD4" w14:textId="77777777" w:rsidR="00F63E65" w:rsidRPr="00DB368C" w:rsidRDefault="00F63E65" w:rsidP="00F63E65">
      <w:pPr>
        <w:tabs>
          <w:tab w:val="left" w:pos="4620"/>
        </w:tabs>
        <w:jc w:val="center"/>
        <w:rPr>
          <w:rFonts w:ascii="Calibri" w:hAnsi="Calibri"/>
          <w:b/>
          <w:bCs/>
          <w:sz w:val="12"/>
          <w:szCs w:val="12"/>
          <w:lang w:val="en-GB"/>
        </w:rPr>
      </w:pPr>
      <w:r>
        <w:rPr>
          <w:rFonts w:ascii="Calibri" w:hAnsi="Calibri"/>
          <w:b/>
          <w:bCs/>
          <w:sz w:val="12"/>
          <w:szCs w:val="12"/>
          <w:lang w:val="en-GB"/>
        </w:rPr>
        <w:t>_________________________________________________________________________________________</w:t>
      </w:r>
    </w:p>
    <w:p w14:paraId="4FCA3E86" w14:textId="77777777" w:rsidR="00F63E65" w:rsidRDefault="00F63E65" w:rsidP="00F63E65">
      <w:pPr>
        <w:jc w:val="center"/>
        <w:rPr>
          <w:rFonts w:ascii="Calibri" w:hAnsi="Calibri"/>
          <w:i/>
          <w:iCs/>
          <w:sz w:val="20"/>
          <w:szCs w:val="20"/>
          <w:lang w:val="en-GB"/>
        </w:rPr>
      </w:pPr>
      <w:r>
        <w:rPr>
          <w:rFonts w:ascii="Calibri" w:hAnsi="Calibri"/>
          <w:b/>
          <w:bCs/>
          <w:sz w:val="22"/>
          <w:szCs w:val="22"/>
          <w:lang w:val="en-GB"/>
        </w:rPr>
        <w:t>For s</w:t>
      </w:r>
      <w:r w:rsidRPr="00FC1BEB">
        <w:rPr>
          <w:rFonts w:ascii="Calibri" w:hAnsi="Calibri"/>
          <w:b/>
          <w:bCs/>
          <w:sz w:val="22"/>
          <w:szCs w:val="22"/>
          <w:lang w:val="en-GB"/>
        </w:rPr>
        <w:t>ingle hotel room accommodations please add $</w:t>
      </w:r>
      <w:r>
        <w:rPr>
          <w:rFonts w:ascii="Calibri" w:hAnsi="Calibri"/>
          <w:b/>
          <w:bCs/>
          <w:sz w:val="22"/>
          <w:szCs w:val="22"/>
          <w:lang w:val="en-GB"/>
        </w:rPr>
        <w:t>300</w:t>
      </w:r>
      <w:r w:rsidRPr="00150324">
        <w:rPr>
          <w:rFonts w:ascii="Calibri" w:hAnsi="Calibri"/>
          <w:sz w:val="22"/>
          <w:szCs w:val="22"/>
          <w:lang w:val="en-GB"/>
        </w:rPr>
        <w:t xml:space="preserve"> </w:t>
      </w:r>
      <w:r w:rsidRPr="00E32390">
        <w:rPr>
          <w:rFonts w:ascii="Calibri" w:hAnsi="Calibri"/>
          <w:i/>
          <w:iCs/>
          <w:sz w:val="20"/>
          <w:szCs w:val="20"/>
          <w:lang w:val="en-GB"/>
        </w:rPr>
        <w:t>(limited availability)</w:t>
      </w:r>
      <w:r>
        <w:rPr>
          <w:rFonts w:ascii="Calibri" w:hAnsi="Calibri"/>
          <w:i/>
          <w:iCs/>
          <w:sz w:val="20"/>
          <w:szCs w:val="20"/>
          <w:lang w:val="en-GB"/>
        </w:rPr>
        <w:t xml:space="preserve"> </w:t>
      </w:r>
    </w:p>
    <w:p w14:paraId="0BE7E69E" w14:textId="77777777" w:rsidR="00F63E65" w:rsidRDefault="00F63E65" w:rsidP="00F63E65">
      <w:pPr>
        <w:rPr>
          <w:rFonts w:asciiTheme="minorHAnsi" w:hAnsiTheme="minorHAnsi"/>
          <w:sz w:val="20"/>
          <w:szCs w:val="20"/>
          <w:lang w:val="en-GB"/>
        </w:rPr>
      </w:pPr>
    </w:p>
    <w:p w14:paraId="16AE0387" w14:textId="694E5076" w:rsidR="00F63E65" w:rsidRPr="00F63E65" w:rsidRDefault="00F63E65" w:rsidP="00F63E65">
      <w:pPr>
        <w:widowControl w:val="0"/>
        <w:pBdr>
          <w:top w:val="single" w:sz="4" w:space="1" w:color="auto"/>
          <w:left w:val="single" w:sz="4" w:space="4" w:color="auto"/>
          <w:bottom w:val="single" w:sz="4" w:space="1" w:color="auto"/>
          <w:right w:val="single" w:sz="4" w:space="4" w:color="auto"/>
        </w:pBdr>
        <w:tabs>
          <w:tab w:val="left" w:pos="90"/>
          <w:tab w:val="left" w:pos="360"/>
        </w:tabs>
        <w:autoSpaceDE w:val="0"/>
        <w:autoSpaceDN w:val="0"/>
        <w:adjustRightInd w:val="0"/>
        <w:contextualSpacing/>
        <w:jc w:val="center"/>
        <w:rPr>
          <w:rFonts w:asciiTheme="minorHAnsi" w:hAnsiTheme="minorHAnsi" w:cstheme="minorHAnsi"/>
          <w:b/>
          <w:bCs/>
          <w:i/>
          <w:iCs/>
          <w:color w:val="222222"/>
          <w:shd w:val="clear" w:color="auto" w:fill="FFFFFF"/>
        </w:rPr>
      </w:pPr>
      <w:bookmarkStart w:id="0" w:name="_Hlk140749685"/>
      <w:r>
        <w:rPr>
          <w:rFonts w:asciiTheme="minorHAnsi" w:hAnsiTheme="minorHAnsi" w:cstheme="minorHAnsi"/>
          <w:b/>
          <w:bCs/>
          <w:i/>
          <w:iCs/>
          <w:color w:val="222222"/>
          <w:shd w:val="clear" w:color="auto" w:fill="FFFFFF"/>
        </w:rPr>
        <w:t>T</w:t>
      </w:r>
      <w:r w:rsidRPr="00E239A6">
        <w:rPr>
          <w:rFonts w:asciiTheme="minorHAnsi" w:hAnsiTheme="minorHAnsi" w:cstheme="minorHAnsi"/>
          <w:b/>
          <w:bCs/>
          <w:i/>
          <w:iCs/>
          <w:color w:val="222222"/>
          <w:shd w:val="clear" w:color="auto" w:fill="FFFFFF"/>
        </w:rPr>
        <w:t>rip extensions before or after the trip</w:t>
      </w:r>
      <w:r>
        <w:rPr>
          <w:rFonts w:asciiTheme="minorHAnsi" w:hAnsiTheme="minorHAnsi" w:cstheme="minorHAnsi"/>
          <w:b/>
          <w:bCs/>
          <w:i/>
          <w:iCs/>
          <w:color w:val="222222"/>
          <w:shd w:val="clear" w:color="auto" w:fill="FFFFFF"/>
        </w:rPr>
        <w:t xml:space="preserve"> </w:t>
      </w:r>
      <w:r w:rsidRPr="00E239A6">
        <w:rPr>
          <w:rFonts w:asciiTheme="minorHAnsi" w:hAnsiTheme="minorHAnsi" w:cstheme="minorHAnsi"/>
          <w:b/>
          <w:bCs/>
          <w:i/>
          <w:iCs/>
          <w:color w:val="222222"/>
          <w:shd w:val="clear" w:color="auto" w:fill="FFFFFF"/>
        </w:rPr>
        <w:t xml:space="preserve">can be arranged </w:t>
      </w:r>
      <w:r w:rsidRPr="00491F42">
        <w:rPr>
          <w:rFonts w:asciiTheme="minorHAnsi" w:hAnsiTheme="minorHAnsi" w:cstheme="minorHAnsi"/>
          <w:i/>
          <w:iCs/>
          <w:color w:val="222222"/>
          <w:sz w:val="20"/>
          <w:szCs w:val="20"/>
          <w:shd w:val="clear" w:color="auto" w:fill="FFFFFF"/>
        </w:rPr>
        <w:t>(at additional cost)</w:t>
      </w:r>
    </w:p>
    <w:bookmarkEnd w:id="0"/>
    <w:p w14:paraId="049E0387" w14:textId="77777777" w:rsidR="00F63E65" w:rsidRPr="00F63E65" w:rsidRDefault="00F63E65" w:rsidP="007918AF">
      <w:pPr>
        <w:jc w:val="center"/>
        <w:rPr>
          <w:rFonts w:asciiTheme="minorHAnsi" w:hAnsiTheme="minorHAnsi"/>
          <w:sz w:val="20"/>
          <w:szCs w:val="20"/>
        </w:rPr>
      </w:pPr>
    </w:p>
    <w:p w14:paraId="39EA3A95" w14:textId="77777777" w:rsidR="00E32390" w:rsidRPr="00DB368C" w:rsidRDefault="00E32390" w:rsidP="00E32390">
      <w:pPr>
        <w:jc w:val="center"/>
        <w:rPr>
          <w:rFonts w:asciiTheme="minorHAnsi" w:hAnsiTheme="minorHAnsi"/>
          <w:sz w:val="4"/>
          <w:szCs w:val="4"/>
          <w:lang w:val="en-GB"/>
        </w:rPr>
      </w:pPr>
    </w:p>
    <w:p w14:paraId="69D62691" w14:textId="77777777" w:rsidR="00E32390" w:rsidRPr="003E7513" w:rsidRDefault="00E32390" w:rsidP="00E32390">
      <w:pPr>
        <w:widowControl w:val="0"/>
        <w:autoSpaceDE w:val="0"/>
        <w:autoSpaceDN w:val="0"/>
        <w:ind w:left="720"/>
        <w:jc w:val="both"/>
        <w:rPr>
          <w:rFonts w:ascii="Calibri" w:hAnsi="Calibri"/>
          <w:i/>
          <w:iCs/>
          <w:sz w:val="4"/>
          <w:szCs w:val="4"/>
          <w:lang w:val="en-GB" w:eastAsia="he-IL"/>
        </w:rPr>
      </w:pPr>
    </w:p>
    <w:p w14:paraId="57926A9B" w14:textId="3B31653C" w:rsidR="00E32390" w:rsidRPr="004F4681" w:rsidRDefault="00367ACF" w:rsidP="00E32390">
      <w:pPr>
        <w:widowControl w:val="0"/>
        <w:shd w:val="clear" w:color="auto" w:fill="D9D9D9" w:themeFill="background1" w:themeFillShade="D9"/>
        <w:autoSpaceDE w:val="0"/>
        <w:autoSpaceDN w:val="0"/>
        <w:adjustRightInd w:val="0"/>
        <w:rPr>
          <w:rFonts w:ascii="Calibri" w:hAnsi="Calibri"/>
          <w:color w:val="000000"/>
        </w:rPr>
      </w:pPr>
      <w:r>
        <w:rPr>
          <w:rFonts w:ascii="Calibri" w:hAnsi="Calibri"/>
          <w:b/>
          <w:bCs/>
          <w:color w:val="000000"/>
        </w:rPr>
        <w:t xml:space="preserve">Land </w:t>
      </w:r>
      <w:r w:rsidR="00E32390">
        <w:rPr>
          <w:rFonts w:ascii="Calibri" w:hAnsi="Calibri"/>
          <w:b/>
          <w:bCs/>
          <w:color w:val="000000"/>
        </w:rPr>
        <w:t>Package Price Includes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5202"/>
      </w:tblGrid>
      <w:tr w:rsidR="00E32390" w14:paraId="2DF91258" w14:textId="77777777" w:rsidTr="001571EC">
        <w:trPr>
          <w:trHeight w:val="1816"/>
          <w:jc w:val="center"/>
        </w:trPr>
        <w:tc>
          <w:tcPr>
            <w:tcW w:w="4973" w:type="dxa"/>
            <w:hideMark/>
          </w:tcPr>
          <w:p w14:paraId="2710A5A9" w14:textId="63F8121B" w:rsidR="00E32390" w:rsidRPr="009C6E34" w:rsidRDefault="00E32390" w:rsidP="00E32390">
            <w:pPr>
              <w:pStyle w:val="ListParagraph"/>
              <w:widowControl w:val="0"/>
              <w:numPr>
                <w:ilvl w:val="0"/>
                <w:numId w:val="1"/>
              </w:numPr>
              <w:autoSpaceDE w:val="0"/>
              <w:autoSpaceDN w:val="0"/>
              <w:adjustRightInd w:val="0"/>
              <w:rPr>
                <w:rFonts w:ascii="Calibri" w:hAnsi="Calibri"/>
                <w:color w:val="000000"/>
                <w:sz w:val="20"/>
                <w:szCs w:val="20"/>
              </w:rPr>
            </w:pPr>
            <w:r w:rsidRPr="009C6E34">
              <w:rPr>
                <w:rFonts w:ascii="Calibri" w:hAnsi="Calibri"/>
                <w:color w:val="000000"/>
                <w:sz w:val="20"/>
                <w:szCs w:val="20"/>
              </w:rPr>
              <w:t xml:space="preserve">One group </w:t>
            </w:r>
            <w:r>
              <w:rPr>
                <w:rFonts w:ascii="Calibri" w:hAnsi="Calibri"/>
                <w:color w:val="000000"/>
                <w:sz w:val="20"/>
                <w:szCs w:val="20"/>
              </w:rPr>
              <w:t xml:space="preserve">bus </w:t>
            </w:r>
            <w:proofErr w:type="gramStart"/>
            <w:r w:rsidR="007918AF">
              <w:rPr>
                <w:rFonts w:ascii="Calibri" w:hAnsi="Calibri"/>
                <w:color w:val="000000"/>
                <w:sz w:val="20"/>
                <w:szCs w:val="20"/>
              </w:rPr>
              <w:t>pick</w:t>
            </w:r>
            <w:proofErr w:type="gramEnd"/>
            <w:r w:rsidR="007918AF">
              <w:rPr>
                <w:rFonts w:ascii="Calibri" w:hAnsi="Calibri"/>
                <w:color w:val="000000"/>
                <w:sz w:val="20"/>
                <w:szCs w:val="20"/>
              </w:rPr>
              <w:t xml:space="preserve"> up from Vilnius Airport on Sunday March 10 timed to the arrival of most of the group</w:t>
            </w:r>
          </w:p>
          <w:p w14:paraId="23756C5E" w14:textId="77777777" w:rsidR="00C049E0" w:rsidRPr="00586AC5" w:rsidRDefault="00E32390" w:rsidP="00C049E0">
            <w:pPr>
              <w:pStyle w:val="ListParagraph"/>
              <w:widowControl w:val="0"/>
              <w:numPr>
                <w:ilvl w:val="0"/>
                <w:numId w:val="1"/>
              </w:numPr>
              <w:autoSpaceDE w:val="0"/>
              <w:autoSpaceDN w:val="0"/>
              <w:adjustRightInd w:val="0"/>
              <w:rPr>
                <w:rFonts w:ascii="Calibri" w:hAnsi="Calibri"/>
                <w:color w:val="000000"/>
                <w:sz w:val="20"/>
                <w:szCs w:val="20"/>
              </w:rPr>
            </w:pPr>
            <w:r>
              <w:rPr>
                <w:rFonts w:ascii="Calibri" w:hAnsi="Calibri"/>
                <w:sz w:val="20"/>
                <w:szCs w:val="20"/>
                <w:lang w:val="en-GB" w:eastAsia="en-GB"/>
              </w:rPr>
              <w:t xml:space="preserve">All group transportation in </w:t>
            </w:r>
            <w:r w:rsidR="003E7D01">
              <w:rPr>
                <w:rFonts w:ascii="Calibri" w:hAnsi="Calibri"/>
                <w:sz w:val="20"/>
                <w:szCs w:val="20"/>
                <w:lang w:val="en-GB" w:eastAsia="en-GB"/>
              </w:rPr>
              <w:t xml:space="preserve">Europe </w:t>
            </w:r>
            <w:r>
              <w:rPr>
                <w:rFonts w:ascii="Calibri" w:hAnsi="Calibri"/>
                <w:sz w:val="20"/>
                <w:szCs w:val="20"/>
                <w:lang w:val="en-GB" w:eastAsia="en-GB"/>
              </w:rPr>
              <w:t>on private chartered bus as per the itinerary</w:t>
            </w:r>
            <w:r>
              <w:rPr>
                <w:rFonts w:ascii="Calibri" w:hAnsi="Calibri"/>
                <w:color w:val="000000"/>
                <w:sz w:val="20"/>
                <w:szCs w:val="20"/>
                <w:lang w:val="en-GB"/>
              </w:rPr>
              <w:t xml:space="preserve"> </w:t>
            </w:r>
          </w:p>
          <w:p w14:paraId="4C707206" w14:textId="0E833E49" w:rsidR="00586AC5" w:rsidRPr="00C049E0" w:rsidRDefault="00586AC5" w:rsidP="00C049E0">
            <w:pPr>
              <w:pStyle w:val="ListParagraph"/>
              <w:widowControl w:val="0"/>
              <w:numPr>
                <w:ilvl w:val="0"/>
                <w:numId w:val="1"/>
              </w:numPr>
              <w:autoSpaceDE w:val="0"/>
              <w:autoSpaceDN w:val="0"/>
              <w:adjustRightInd w:val="0"/>
              <w:rPr>
                <w:rFonts w:ascii="Calibri" w:hAnsi="Calibri"/>
                <w:color w:val="000000"/>
                <w:sz w:val="20"/>
                <w:szCs w:val="20"/>
              </w:rPr>
            </w:pPr>
            <w:r>
              <w:rPr>
                <w:rFonts w:ascii="Calibri" w:hAnsi="Calibri"/>
                <w:color w:val="000000"/>
                <w:sz w:val="20"/>
                <w:szCs w:val="20"/>
                <w:lang w:val="en-GB"/>
              </w:rPr>
              <w:t>One group bus transfer to Riga Airport Thursday afternoon March 14</w:t>
            </w:r>
          </w:p>
          <w:p w14:paraId="57967364" w14:textId="55925624" w:rsidR="00C049E0" w:rsidRDefault="00C049E0" w:rsidP="00C049E0">
            <w:pPr>
              <w:pStyle w:val="ListParagraph"/>
              <w:widowControl w:val="0"/>
              <w:numPr>
                <w:ilvl w:val="0"/>
                <w:numId w:val="1"/>
              </w:numPr>
              <w:autoSpaceDE w:val="0"/>
              <w:autoSpaceDN w:val="0"/>
              <w:adjustRightInd w:val="0"/>
              <w:rPr>
                <w:rFonts w:ascii="Calibri" w:hAnsi="Calibri"/>
                <w:color w:val="000000"/>
                <w:sz w:val="20"/>
                <w:szCs w:val="20"/>
              </w:rPr>
            </w:pPr>
            <w:r w:rsidRPr="00C049E0">
              <w:rPr>
                <w:rFonts w:ascii="Calibri" w:hAnsi="Calibri"/>
                <w:color w:val="000000"/>
                <w:sz w:val="20"/>
                <w:szCs w:val="20"/>
              </w:rPr>
              <w:t xml:space="preserve">Keshet </w:t>
            </w:r>
            <w:r w:rsidR="007918AF">
              <w:rPr>
                <w:rFonts w:ascii="Calibri" w:hAnsi="Calibri"/>
                <w:color w:val="000000"/>
                <w:sz w:val="20"/>
                <w:szCs w:val="20"/>
              </w:rPr>
              <w:t xml:space="preserve">Tour </w:t>
            </w:r>
            <w:r w:rsidRPr="00C049E0">
              <w:rPr>
                <w:rFonts w:ascii="Calibri" w:hAnsi="Calibri"/>
                <w:color w:val="000000"/>
                <w:sz w:val="20"/>
                <w:szCs w:val="20"/>
              </w:rPr>
              <w:t>Educator</w:t>
            </w:r>
          </w:p>
          <w:p w14:paraId="0C8CF0D6" w14:textId="120541AE" w:rsidR="007918AF" w:rsidRPr="00C049E0" w:rsidRDefault="007918AF" w:rsidP="00C049E0">
            <w:pPr>
              <w:pStyle w:val="ListParagraph"/>
              <w:widowControl w:val="0"/>
              <w:numPr>
                <w:ilvl w:val="0"/>
                <w:numId w:val="1"/>
              </w:numPr>
              <w:autoSpaceDE w:val="0"/>
              <w:autoSpaceDN w:val="0"/>
              <w:adjustRightInd w:val="0"/>
              <w:rPr>
                <w:rFonts w:ascii="Calibri" w:hAnsi="Calibri"/>
                <w:color w:val="000000"/>
                <w:sz w:val="20"/>
                <w:szCs w:val="20"/>
              </w:rPr>
            </w:pPr>
            <w:r>
              <w:rPr>
                <w:rFonts w:ascii="Calibri" w:hAnsi="Calibri"/>
                <w:color w:val="000000"/>
                <w:sz w:val="20"/>
                <w:szCs w:val="20"/>
              </w:rPr>
              <w:t xml:space="preserve">Local </w:t>
            </w:r>
            <w:r w:rsidR="005F4C80">
              <w:rPr>
                <w:rFonts w:ascii="Calibri" w:hAnsi="Calibri"/>
                <w:color w:val="000000"/>
                <w:sz w:val="20"/>
                <w:szCs w:val="20"/>
              </w:rPr>
              <w:t>English speaking g</w:t>
            </w:r>
            <w:r>
              <w:rPr>
                <w:rFonts w:ascii="Calibri" w:hAnsi="Calibri"/>
                <w:color w:val="000000"/>
                <w:sz w:val="20"/>
                <w:szCs w:val="20"/>
              </w:rPr>
              <w:t>uide in Lithuania &amp; Latvia</w:t>
            </w:r>
          </w:p>
          <w:p w14:paraId="4ED9F72A" w14:textId="77777777" w:rsidR="002B0A66" w:rsidRPr="002B0A66" w:rsidRDefault="007918AF" w:rsidP="002B0A66">
            <w:pPr>
              <w:pStyle w:val="ListParagraph"/>
              <w:widowControl w:val="0"/>
              <w:numPr>
                <w:ilvl w:val="0"/>
                <w:numId w:val="1"/>
              </w:numPr>
              <w:autoSpaceDE w:val="0"/>
              <w:autoSpaceDN w:val="0"/>
              <w:adjustRightInd w:val="0"/>
              <w:rPr>
                <w:rFonts w:ascii="Calibri" w:hAnsi="Calibri"/>
                <w:color w:val="000000"/>
                <w:sz w:val="20"/>
                <w:szCs w:val="20"/>
              </w:rPr>
            </w:pPr>
            <w:r w:rsidRPr="007918AF">
              <w:rPr>
                <w:rFonts w:ascii="Calibri" w:hAnsi="Calibri"/>
                <w:sz w:val="20"/>
                <w:szCs w:val="20"/>
                <w:lang w:val="en-GB" w:eastAsia="en-GB"/>
              </w:rPr>
              <w:t>All site admissions as per the itinerary</w:t>
            </w:r>
          </w:p>
          <w:p w14:paraId="48FF23EA" w14:textId="77777777" w:rsidR="001571EC" w:rsidRPr="003A28B6" w:rsidRDefault="001571EC" w:rsidP="001571EC">
            <w:pPr>
              <w:pStyle w:val="ListParagraph"/>
              <w:widowControl w:val="0"/>
              <w:autoSpaceDE w:val="0"/>
              <w:autoSpaceDN w:val="0"/>
              <w:adjustRightInd w:val="0"/>
              <w:rPr>
                <w:rFonts w:ascii="Calibri" w:hAnsi="Calibri"/>
                <w:color w:val="000000"/>
                <w:sz w:val="16"/>
                <w:szCs w:val="16"/>
              </w:rPr>
            </w:pPr>
          </w:p>
          <w:p w14:paraId="7516531A" w14:textId="77777777" w:rsidR="00E32390" w:rsidRPr="009156BA" w:rsidRDefault="00E32390" w:rsidP="009156BA">
            <w:pPr>
              <w:widowControl w:val="0"/>
              <w:autoSpaceDE w:val="0"/>
              <w:autoSpaceDN w:val="0"/>
              <w:adjustRightInd w:val="0"/>
              <w:ind w:left="360"/>
              <w:rPr>
                <w:rFonts w:ascii="Calibri" w:hAnsi="Calibri"/>
                <w:color w:val="000000"/>
                <w:sz w:val="16"/>
                <w:szCs w:val="16"/>
              </w:rPr>
            </w:pPr>
          </w:p>
        </w:tc>
        <w:tc>
          <w:tcPr>
            <w:tcW w:w="5202" w:type="dxa"/>
            <w:hideMark/>
          </w:tcPr>
          <w:p w14:paraId="0FBDAD7B" w14:textId="77777777" w:rsidR="00586AC5" w:rsidRPr="002B0A66" w:rsidRDefault="00586AC5" w:rsidP="00586AC5">
            <w:pPr>
              <w:pStyle w:val="ListParagraph"/>
              <w:widowControl w:val="0"/>
              <w:numPr>
                <w:ilvl w:val="0"/>
                <w:numId w:val="1"/>
              </w:numPr>
              <w:autoSpaceDE w:val="0"/>
              <w:autoSpaceDN w:val="0"/>
              <w:adjustRightInd w:val="0"/>
              <w:rPr>
                <w:rFonts w:ascii="Calibri" w:hAnsi="Calibri"/>
                <w:color w:val="000000"/>
                <w:sz w:val="20"/>
                <w:szCs w:val="20"/>
              </w:rPr>
            </w:pPr>
            <w:r w:rsidRPr="002B0A66">
              <w:rPr>
                <w:rFonts w:ascii="Calibri" w:hAnsi="Calibri"/>
                <w:color w:val="000000"/>
                <w:sz w:val="20"/>
                <w:szCs w:val="20"/>
              </w:rPr>
              <w:t>Educational Materials</w:t>
            </w:r>
          </w:p>
          <w:p w14:paraId="6698055F" w14:textId="3983857D" w:rsidR="007918AF" w:rsidRPr="007918AF" w:rsidRDefault="007918AF" w:rsidP="007918AF">
            <w:pPr>
              <w:pStyle w:val="ListParagraph"/>
              <w:widowControl w:val="0"/>
              <w:numPr>
                <w:ilvl w:val="0"/>
                <w:numId w:val="1"/>
              </w:numPr>
              <w:autoSpaceDE w:val="0"/>
              <w:autoSpaceDN w:val="0"/>
              <w:adjustRightInd w:val="0"/>
              <w:rPr>
                <w:rFonts w:ascii="Calibri" w:hAnsi="Calibri"/>
                <w:color w:val="000000"/>
                <w:sz w:val="20"/>
                <w:szCs w:val="20"/>
              </w:rPr>
            </w:pPr>
            <w:r>
              <w:rPr>
                <w:rFonts w:ascii="Calibri" w:hAnsi="Calibri"/>
                <w:sz w:val="20"/>
                <w:szCs w:val="20"/>
                <w:lang w:val="en-GB" w:eastAsia="en-GB"/>
              </w:rPr>
              <w:t>4</w:t>
            </w:r>
            <w:r w:rsidRPr="00471E42">
              <w:rPr>
                <w:rFonts w:ascii="Calibri" w:hAnsi="Calibri"/>
                <w:sz w:val="20"/>
                <w:szCs w:val="20"/>
                <w:lang w:val="en-GB" w:eastAsia="en-GB"/>
              </w:rPr>
              <w:t xml:space="preserve"> nights hotel accommodations</w:t>
            </w:r>
            <w:r w:rsidR="002B0A66">
              <w:rPr>
                <w:rFonts w:ascii="Calibri" w:hAnsi="Calibri"/>
                <w:sz w:val="20"/>
                <w:szCs w:val="20"/>
                <w:lang w:val="en-GB" w:eastAsia="en-GB"/>
              </w:rPr>
              <w:t xml:space="preserve"> (</w:t>
            </w:r>
            <w:r w:rsidRPr="00471E42">
              <w:rPr>
                <w:rFonts w:ascii="Calibri" w:hAnsi="Calibri"/>
                <w:i/>
                <w:iCs/>
                <w:sz w:val="20"/>
                <w:szCs w:val="20"/>
                <w:lang w:val="en-GB" w:eastAsia="en-GB"/>
              </w:rPr>
              <w:t>double occupanc</w:t>
            </w:r>
            <w:r w:rsidR="002B0A66">
              <w:rPr>
                <w:rFonts w:ascii="Calibri" w:hAnsi="Calibri"/>
                <w:i/>
                <w:iCs/>
                <w:sz w:val="20"/>
                <w:szCs w:val="20"/>
                <w:lang w:val="en-GB" w:eastAsia="en-GB"/>
              </w:rPr>
              <w:t>y)</w:t>
            </w:r>
            <w:r w:rsidRPr="00471E42">
              <w:rPr>
                <w:rFonts w:ascii="Calibri" w:hAnsi="Calibri"/>
                <w:i/>
                <w:iCs/>
                <w:sz w:val="20"/>
                <w:szCs w:val="20"/>
                <w:lang w:val="en-GB" w:eastAsia="en-GB"/>
              </w:rPr>
              <w:t xml:space="preserve"> </w:t>
            </w:r>
            <w:r w:rsidRPr="00471E42">
              <w:rPr>
                <w:rFonts w:ascii="Calibri" w:hAnsi="Calibri"/>
                <w:sz w:val="20"/>
                <w:szCs w:val="20"/>
                <w:lang w:val="en-GB" w:eastAsia="en-GB"/>
              </w:rPr>
              <w:t>as per the itinerary</w:t>
            </w:r>
            <w:r w:rsidRPr="00471E42">
              <w:rPr>
                <w:rFonts w:ascii="Calibri" w:hAnsi="Calibri"/>
                <w:color w:val="000000"/>
                <w:sz w:val="20"/>
                <w:szCs w:val="20"/>
                <w:lang w:val="en-GB"/>
              </w:rPr>
              <w:t xml:space="preserve">. </w:t>
            </w:r>
          </w:p>
          <w:p w14:paraId="0E2BFB23" w14:textId="3D23AF74" w:rsidR="007918AF" w:rsidRPr="007918AF" w:rsidRDefault="007918AF" w:rsidP="007918AF">
            <w:pPr>
              <w:pStyle w:val="ListParagraph"/>
              <w:widowControl w:val="0"/>
              <w:numPr>
                <w:ilvl w:val="0"/>
                <w:numId w:val="1"/>
              </w:numPr>
              <w:autoSpaceDE w:val="0"/>
              <w:autoSpaceDN w:val="0"/>
              <w:adjustRightInd w:val="0"/>
              <w:rPr>
                <w:rFonts w:ascii="Calibri" w:hAnsi="Calibri"/>
                <w:color w:val="000000"/>
                <w:sz w:val="20"/>
                <w:szCs w:val="20"/>
              </w:rPr>
            </w:pPr>
            <w:r>
              <w:rPr>
                <w:rFonts w:ascii="Calibri" w:hAnsi="Calibri"/>
                <w:sz w:val="20"/>
                <w:szCs w:val="20"/>
                <w:lang w:eastAsia="en-GB"/>
              </w:rPr>
              <w:t>All meals</w:t>
            </w:r>
            <w:r w:rsidR="00586AC5">
              <w:rPr>
                <w:rFonts w:ascii="Calibri" w:hAnsi="Calibri"/>
                <w:sz w:val="20"/>
                <w:szCs w:val="20"/>
                <w:lang w:eastAsia="en-GB"/>
              </w:rPr>
              <w:t>:</w:t>
            </w:r>
            <w:r>
              <w:rPr>
                <w:rFonts w:ascii="Calibri" w:hAnsi="Calibri"/>
                <w:sz w:val="20"/>
                <w:szCs w:val="20"/>
                <w:lang w:eastAsia="en-GB"/>
              </w:rPr>
              <w:t xml:space="preserve"> from </w:t>
            </w:r>
            <w:r w:rsidR="002B0A66">
              <w:rPr>
                <w:rFonts w:ascii="Calibri" w:hAnsi="Calibri"/>
                <w:sz w:val="20"/>
                <w:szCs w:val="20"/>
                <w:lang w:eastAsia="en-GB"/>
              </w:rPr>
              <w:t>d</w:t>
            </w:r>
            <w:r>
              <w:rPr>
                <w:rFonts w:ascii="Calibri" w:hAnsi="Calibri"/>
                <w:sz w:val="20"/>
                <w:szCs w:val="20"/>
                <w:lang w:eastAsia="en-GB"/>
              </w:rPr>
              <w:t xml:space="preserve">inner on Sunday March 10 </w:t>
            </w:r>
            <w:r w:rsidR="002B0A66">
              <w:rPr>
                <w:rFonts w:ascii="Calibri" w:hAnsi="Calibri"/>
                <w:sz w:val="20"/>
                <w:szCs w:val="20"/>
                <w:lang w:eastAsia="en-GB"/>
              </w:rPr>
              <w:t xml:space="preserve">through </w:t>
            </w:r>
            <w:r>
              <w:rPr>
                <w:rFonts w:ascii="Calibri" w:hAnsi="Calibri"/>
                <w:sz w:val="20"/>
                <w:szCs w:val="20"/>
                <w:lang w:eastAsia="en-GB"/>
              </w:rPr>
              <w:t>lunch on Thursday March 14</w:t>
            </w:r>
          </w:p>
          <w:p w14:paraId="579DD76B" w14:textId="0747DEFB" w:rsidR="002B0A66" w:rsidRPr="002B0A66" w:rsidRDefault="007918AF" w:rsidP="007918AF">
            <w:pPr>
              <w:pStyle w:val="ListParagraph"/>
              <w:widowControl w:val="0"/>
              <w:numPr>
                <w:ilvl w:val="0"/>
                <w:numId w:val="1"/>
              </w:numPr>
              <w:autoSpaceDE w:val="0"/>
              <w:autoSpaceDN w:val="0"/>
              <w:adjustRightInd w:val="0"/>
              <w:rPr>
                <w:rFonts w:ascii="Calibri" w:hAnsi="Calibri"/>
                <w:color w:val="000000"/>
                <w:sz w:val="20"/>
                <w:szCs w:val="20"/>
              </w:rPr>
            </w:pPr>
            <w:r>
              <w:rPr>
                <w:rFonts w:ascii="Calibri" w:hAnsi="Calibri"/>
                <w:sz w:val="20"/>
                <w:szCs w:val="20"/>
                <w:lang w:val="en-GB" w:eastAsia="en-GB"/>
              </w:rPr>
              <w:t xml:space="preserve">All provided </w:t>
            </w:r>
            <w:r w:rsidR="002B0A66">
              <w:rPr>
                <w:rFonts w:ascii="Calibri" w:hAnsi="Calibri"/>
                <w:sz w:val="20"/>
                <w:szCs w:val="20"/>
                <w:lang w:val="en-GB" w:eastAsia="en-GB"/>
              </w:rPr>
              <w:t xml:space="preserve">lunches and dinners </w:t>
            </w:r>
            <w:r w:rsidR="00586AC5">
              <w:rPr>
                <w:rFonts w:ascii="Calibri" w:hAnsi="Calibri"/>
                <w:sz w:val="20"/>
                <w:szCs w:val="20"/>
                <w:lang w:val="en-GB" w:eastAsia="en-GB"/>
              </w:rPr>
              <w:t>will</w:t>
            </w:r>
            <w:r w:rsidR="002B0A66">
              <w:rPr>
                <w:rFonts w:ascii="Calibri" w:hAnsi="Calibri"/>
                <w:sz w:val="20"/>
                <w:szCs w:val="20"/>
                <w:lang w:val="en-GB" w:eastAsia="en-GB"/>
              </w:rPr>
              <w:t xml:space="preserve"> be kosher</w:t>
            </w:r>
          </w:p>
          <w:p w14:paraId="709FF896" w14:textId="28E7697F" w:rsidR="002B0A66" w:rsidRPr="002B0A66" w:rsidRDefault="002B0A66" w:rsidP="002B0A66">
            <w:pPr>
              <w:pStyle w:val="ListParagraph"/>
              <w:widowControl w:val="0"/>
              <w:numPr>
                <w:ilvl w:val="0"/>
                <w:numId w:val="1"/>
              </w:numPr>
              <w:autoSpaceDE w:val="0"/>
              <w:autoSpaceDN w:val="0"/>
              <w:adjustRightInd w:val="0"/>
              <w:rPr>
                <w:rFonts w:ascii="Calibri" w:hAnsi="Calibri"/>
                <w:color w:val="000000"/>
                <w:sz w:val="20"/>
                <w:szCs w:val="20"/>
              </w:rPr>
            </w:pPr>
            <w:r>
              <w:rPr>
                <w:rFonts w:ascii="Calibri" w:hAnsi="Calibri"/>
                <w:sz w:val="20"/>
                <w:szCs w:val="20"/>
                <w:lang w:val="en-GB" w:eastAsia="en-GB"/>
              </w:rPr>
              <w:t xml:space="preserve">Regular hotel </w:t>
            </w:r>
            <w:r w:rsidRPr="00586AC5">
              <w:rPr>
                <w:rFonts w:ascii="Calibri" w:hAnsi="Calibri"/>
                <w:color w:val="000000"/>
                <w:sz w:val="20"/>
                <w:szCs w:val="20"/>
              </w:rPr>
              <w:t>breakfast</w:t>
            </w:r>
            <w:r>
              <w:rPr>
                <w:rFonts w:ascii="Calibri" w:hAnsi="Calibri"/>
                <w:sz w:val="20"/>
                <w:szCs w:val="20"/>
                <w:lang w:val="en-GB" w:eastAsia="en-GB"/>
              </w:rPr>
              <w:t xml:space="preserve"> </w:t>
            </w:r>
            <w:r w:rsidR="00586AC5">
              <w:rPr>
                <w:rFonts w:ascii="Calibri" w:hAnsi="Calibri"/>
                <w:sz w:val="20"/>
                <w:szCs w:val="20"/>
                <w:lang w:val="en-GB" w:eastAsia="en-GB"/>
              </w:rPr>
              <w:t xml:space="preserve">each morning is </w:t>
            </w:r>
            <w:r>
              <w:rPr>
                <w:rFonts w:ascii="Calibri" w:hAnsi="Calibri"/>
                <w:sz w:val="20"/>
                <w:szCs w:val="20"/>
                <w:lang w:val="en-GB" w:eastAsia="en-GB"/>
              </w:rPr>
              <w:t>included plus a kosher supplemental breakfast pack</w:t>
            </w:r>
            <w:r w:rsidR="00245019" w:rsidRPr="007918AF">
              <w:rPr>
                <w:rFonts w:ascii="Calibri" w:hAnsi="Calibri"/>
                <w:sz w:val="20"/>
                <w:szCs w:val="20"/>
                <w:lang w:val="en-GB" w:eastAsia="en-GB"/>
              </w:rPr>
              <w:t xml:space="preserve"> </w:t>
            </w:r>
            <w:r w:rsidR="003E7D01" w:rsidRPr="007918AF">
              <w:rPr>
                <w:rFonts w:ascii="Calibri" w:hAnsi="Calibri"/>
                <w:sz w:val="20"/>
                <w:szCs w:val="20"/>
                <w:lang w:val="en-GB" w:eastAsia="en-GB"/>
              </w:rPr>
              <w:t xml:space="preserve"> </w:t>
            </w:r>
          </w:p>
          <w:p w14:paraId="7F0F3E6A" w14:textId="6C4A11F6" w:rsidR="00471E42" w:rsidRPr="002B0A66" w:rsidRDefault="00471E42" w:rsidP="002B0A66">
            <w:pPr>
              <w:pStyle w:val="ListParagraph"/>
              <w:widowControl w:val="0"/>
              <w:numPr>
                <w:ilvl w:val="0"/>
                <w:numId w:val="1"/>
              </w:numPr>
              <w:autoSpaceDE w:val="0"/>
              <w:autoSpaceDN w:val="0"/>
              <w:adjustRightInd w:val="0"/>
              <w:rPr>
                <w:rFonts w:ascii="Calibri" w:hAnsi="Calibri"/>
                <w:color w:val="000000"/>
                <w:sz w:val="20"/>
                <w:szCs w:val="20"/>
              </w:rPr>
            </w:pPr>
            <w:r w:rsidRPr="002B0A66">
              <w:rPr>
                <w:rFonts w:ascii="Calibri" w:hAnsi="Calibri"/>
                <w:color w:val="000000"/>
                <w:sz w:val="20"/>
                <w:szCs w:val="20"/>
              </w:rPr>
              <w:t>Standard tips and gratuities for guide</w:t>
            </w:r>
            <w:r w:rsidR="003E7D01" w:rsidRPr="002B0A66">
              <w:rPr>
                <w:rFonts w:ascii="Calibri" w:hAnsi="Calibri"/>
                <w:color w:val="000000"/>
                <w:sz w:val="20"/>
                <w:szCs w:val="20"/>
              </w:rPr>
              <w:t>s</w:t>
            </w:r>
            <w:r w:rsidRPr="002B0A66">
              <w:rPr>
                <w:rFonts w:ascii="Calibri" w:hAnsi="Calibri"/>
                <w:color w:val="000000"/>
                <w:sz w:val="20"/>
                <w:szCs w:val="20"/>
              </w:rPr>
              <w:t>, driver</w:t>
            </w:r>
            <w:r w:rsidR="003E7D01" w:rsidRPr="002B0A66">
              <w:rPr>
                <w:rFonts w:ascii="Calibri" w:hAnsi="Calibri"/>
                <w:color w:val="000000"/>
                <w:sz w:val="20"/>
                <w:szCs w:val="20"/>
              </w:rPr>
              <w:t>s</w:t>
            </w:r>
            <w:r w:rsidRPr="002B0A66">
              <w:rPr>
                <w:rFonts w:ascii="Calibri" w:hAnsi="Calibri"/>
                <w:color w:val="000000"/>
                <w:sz w:val="20"/>
                <w:szCs w:val="20"/>
              </w:rPr>
              <w:t xml:space="preserve">, </w:t>
            </w:r>
            <w:proofErr w:type="spellStart"/>
            <w:r w:rsidRPr="002B0A66">
              <w:rPr>
                <w:rFonts w:ascii="Calibri" w:hAnsi="Calibri"/>
                <w:color w:val="000000"/>
                <w:sz w:val="20"/>
                <w:szCs w:val="20"/>
              </w:rPr>
              <w:t>bellstaff</w:t>
            </w:r>
            <w:proofErr w:type="spellEnd"/>
            <w:r w:rsidRPr="002B0A66">
              <w:rPr>
                <w:rFonts w:ascii="Calibri" w:hAnsi="Calibri"/>
                <w:color w:val="000000"/>
                <w:sz w:val="20"/>
                <w:szCs w:val="20"/>
              </w:rPr>
              <w:t xml:space="preserve"> and waiters at included meals</w:t>
            </w:r>
          </w:p>
          <w:p w14:paraId="2D8032ED" w14:textId="77777777" w:rsidR="00245019" w:rsidRPr="00245019" w:rsidRDefault="00245019" w:rsidP="00245019">
            <w:pPr>
              <w:widowControl w:val="0"/>
              <w:autoSpaceDE w:val="0"/>
              <w:autoSpaceDN w:val="0"/>
              <w:adjustRightInd w:val="0"/>
              <w:rPr>
                <w:rFonts w:ascii="Calibri" w:hAnsi="Calibri"/>
                <w:color w:val="000000"/>
                <w:sz w:val="20"/>
                <w:szCs w:val="20"/>
              </w:rPr>
            </w:pPr>
          </w:p>
          <w:p w14:paraId="21BD126C" w14:textId="77777777" w:rsidR="00E32390" w:rsidRDefault="00E32390" w:rsidP="00E51D0C">
            <w:pPr>
              <w:pStyle w:val="ListParagraph"/>
              <w:widowControl w:val="0"/>
              <w:autoSpaceDE w:val="0"/>
              <w:autoSpaceDN w:val="0"/>
              <w:adjustRightInd w:val="0"/>
              <w:ind w:left="547"/>
              <w:rPr>
                <w:rFonts w:ascii="Calibri" w:hAnsi="Calibri"/>
                <w:color w:val="000000"/>
                <w:sz w:val="20"/>
                <w:szCs w:val="20"/>
                <w:highlight w:val="yellow"/>
              </w:rPr>
            </w:pPr>
          </w:p>
          <w:p w14:paraId="10CD45BD" w14:textId="48AFF7AA" w:rsidR="00A323CF" w:rsidRDefault="00A323CF" w:rsidP="00E51D0C">
            <w:pPr>
              <w:pStyle w:val="ListParagraph"/>
              <w:widowControl w:val="0"/>
              <w:autoSpaceDE w:val="0"/>
              <w:autoSpaceDN w:val="0"/>
              <w:adjustRightInd w:val="0"/>
              <w:ind w:left="547"/>
              <w:rPr>
                <w:rFonts w:ascii="Calibri" w:hAnsi="Calibri"/>
                <w:color w:val="000000"/>
                <w:sz w:val="20"/>
                <w:szCs w:val="20"/>
                <w:highlight w:val="yellow"/>
              </w:rPr>
            </w:pPr>
          </w:p>
        </w:tc>
      </w:tr>
    </w:tbl>
    <w:p w14:paraId="34FF155A" w14:textId="203EE6DD" w:rsidR="00E32390" w:rsidRDefault="00E32390" w:rsidP="00E32390">
      <w:pPr>
        <w:widowControl w:val="0"/>
        <w:shd w:val="clear" w:color="auto" w:fill="D9D9D9" w:themeFill="background1" w:themeFillShade="D9"/>
        <w:autoSpaceDE w:val="0"/>
        <w:autoSpaceDN w:val="0"/>
        <w:adjustRightInd w:val="0"/>
        <w:rPr>
          <w:rFonts w:ascii="Calibri" w:hAnsi="Calibri"/>
          <w:b/>
          <w:bCs/>
          <w:color w:val="000000"/>
        </w:rPr>
      </w:pPr>
      <w:r>
        <w:rPr>
          <w:rFonts w:ascii="Calibri" w:hAnsi="Calibri"/>
          <w:b/>
          <w:bCs/>
          <w:color w:val="000000"/>
        </w:rPr>
        <w:t xml:space="preserve">Not Included in </w:t>
      </w:r>
      <w:r w:rsidR="00367ACF">
        <w:rPr>
          <w:rFonts w:ascii="Calibri" w:hAnsi="Calibri"/>
          <w:b/>
          <w:bCs/>
          <w:color w:val="000000"/>
        </w:rPr>
        <w:t xml:space="preserve">Land </w:t>
      </w:r>
      <w:r>
        <w:rPr>
          <w:rFonts w:ascii="Calibri" w:hAnsi="Calibri"/>
          <w:b/>
          <w:bCs/>
          <w:color w:val="000000"/>
        </w:rPr>
        <w:t>Package Price</w:t>
      </w:r>
    </w:p>
    <w:tbl>
      <w:tblPr>
        <w:tblStyle w:val="TableGrid"/>
        <w:tblW w:w="11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693"/>
        <w:gridCol w:w="5206"/>
      </w:tblGrid>
      <w:tr w:rsidR="00E32390" w14:paraId="2E594630" w14:textId="77777777" w:rsidTr="00E51D0C">
        <w:trPr>
          <w:jc w:val="center"/>
        </w:trPr>
        <w:tc>
          <w:tcPr>
            <w:tcW w:w="3119" w:type="dxa"/>
          </w:tcPr>
          <w:p w14:paraId="1AD79D61" w14:textId="77777777" w:rsidR="006939D8" w:rsidRDefault="00E32390" w:rsidP="006939D8">
            <w:pPr>
              <w:pStyle w:val="ListParagraph"/>
              <w:numPr>
                <w:ilvl w:val="0"/>
                <w:numId w:val="2"/>
              </w:numPr>
              <w:tabs>
                <w:tab w:val="left" w:pos="720"/>
              </w:tabs>
              <w:jc w:val="both"/>
              <w:rPr>
                <w:rFonts w:ascii="Calibri" w:hAnsi="Calibri"/>
                <w:sz w:val="20"/>
                <w:szCs w:val="20"/>
                <w:lang w:val="en-GB" w:eastAsia="en-GB"/>
              </w:rPr>
            </w:pPr>
            <w:bookmarkStart w:id="1" w:name="_Hlk126004736"/>
            <w:r>
              <w:rPr>
                <w:rFonts w:ascii="Calibri" w:hAnsi="Calibri"/>
                <w:sz w:val="20"/>
                <w:szCs w:val="20"/>
                <w:lang w:val="en-GB" w:eastAsia="en-GB"/>
              </w:rPr>
              <w:t>Airfare</w:t>
            </w:r>
          </w:p>
          <w:bookmarkEnd w:id="1"/>
          <w:p w14:paraId="36A6C3E7" w14:textId="39256CED" w:rsidR="006939D8" w:rsidRPr="006939D8" w:rsidRDefault="006939D8" w:rsidP="006939D8">
            <w:pPr>
              <w:pStyle w:val="ListParagraph"/>
              <w:numPr>
                <w:ilvl w:val="0"/>
                <w:numId w:val="2"/>
              </w:numPr>
              <w:tabs>
                <w:tab w:val="left" w:pos="720"/>
              </w:tabs>
              <w:jc w:val="both"/>
              <w:rPr>
                <w:rFonts w:ascii="Calibri" w:hAnsi="Calibri"/>
                <w:sz w:val="20"/>
                <w:szCs w:val="20"/>
                <w:lang w:val="en-GB" w:eastAsia="en-GB"/>
              </w:rPr>
            </w:pPr>
            <w:r w:rsidRPr="006939D8">
              <w:rPr>
                <w:rFonts w:ascii="Calibri" w:hAnsi="Calibri"/>
                <w:sz w:val="20"/>
                <w:szCs w:val="20"/>
                <w:lang w:val="en-GB" w:eastAsia="en-GB"/>
              </w:rPr>
              <w:t>Medical &amp; Trip Insurance</w:t>
            </w:r>
          </w:p>
          <w:p w14:paraId="2FF1B0EE" w14:textId="77777777" w:rsidR="00E32390" w:rsidRPr="003677C8" w:rsidRDefault="00E32390" w:rsidP="003677C8">
            <w:pPr>
              <w:tabs>
                <w:tab w:val="left" w:pos="720"/>
              </w:tabs>
              <w:jc w:val="both"/>
              <w:rPr>
                <w:rFonts w:ascii="Calibri" w:hAnsi="Calibri"/>
                <w:sz w:val="20"/>
                <w:szCs w:val="20"/>
                <w:lang w:val="en-GB" w:eastAsia="en-GB"/>
              </w:rPr>
            </w:pPr>
          </w:p>
        </w:tc>
        <w:tc>
          <w:tcPr>
            <w:tcW w:w="2693" w:type="dxa"/>
            <w:hideMark/>
          </w:tcPr>
          <w:p w14:paraId="10B63A29" w14:textId="77777777" w:rsidR="00E32390" w:rsidRPr="007D4F92" w:rsidRDefault="00042ACF" w:rsidP="00E32390">
            <w:pPr>
              <w:pStyle w:val="ListParagraph"/>
              <w:numPr>
                <w:ilvl w:val="0"/>
                <w:numId w:val="2"/>
              </w:numPr>
              <w:tabs>
                <w:tab w:val="left" w:pos="360"/>
              </w:tabs>
              <w:ind w:left="426"/>
              <w:rPr>
                <w:rFonts w:ascii="Calibri" w:hAnsi="Calibri"/>
                <w:sz w:val="20"/>
                <w:szCs w:val="20"/>
                <w:lang w:val="en-GB" w:eastAsia="en-GB"/>
              </w:rPr>
            </w:pPr>
            <w:r>
              <w:rPr>
                <w:rFonts w:ascii="Calibri" w:hAnsi="Calibri"/>
                <w:sz w:val="20"/>
                <w:szCs w:val="20"/>
                <w:lang w:val="en-GB" w:eastAsia="en-GB"/>
              </w:rPr>
              <w:t xml:space="preserve">Personal charges at </w:t>
            </w:r>
            <w:r w:rsidR="00E32390" w:rsidRPr="007D4F92">
              <w:rPr>
                <w:rFonts w:ascii="Calibri" w:hAnsi="Calibri"/>
                <w:sz w:val="20"/>
                <w:szCs w:val="20"/>
                <w:lang w:val="en-GB" w:eastAsia="en-GB"/>
              </w:rPr>
              <w:t>hotels</w:t>
            </w:r>
            <w:r w:rsidR="00E32390" w:rsidRPr="007D4F92">
              <w:rPr>
                <w:rFonts w:ascii="Calibri" w:hAnsi="Calibri"/>
                <w:sz w:val="20"/>
                <w:szCs w:val="20"/>
                <w:lang w:eastAsia="en-GB"/>
              </w:rPr>
              <w:t xml:space="preserve"> and restaurants </w:t>
            </w:r>
          </w:p>
          <w:p w14:paraId="39E1EABF" w14:textId="77777777" w:rsidR="00E32390" w:rsidRDefault="00E32390" w:rsidP="00E32390">
            <w:pPr>
              <w:pStyle w:val="ListParagraph"/>
              <w:numPr>
                <w:ilvl w:val="0"/>
                <w:numId w:val="2"/>
              </w:numPr>
              <w:tabs>
                <w:tab w:val="left" w:pos="360"/>
              </w:tabs>
              <w:ind w:left="426"/>
              <w:rPr>
                <w:rFonts w:ascii="Calibri" w:hAnsi="Calibri"/>
                <w:sz w:val="20"/>
                <w:szCs w:val="20"/>
                <w:lang w:val="en-GB" w:eastAsia="en-GB"/>
              </w:rPr>
            </w:pPr>
            <w:r>
              <w:rPr>
                <w:rFonts w:ascii="Calibri" w:hAnsi="Calibri"/>
                <w:sz w:val="20"/>
                <w:szCs w:val="20"/>
                <w:lang w:val="en-GB" w:eastAsia="en-GB"/>
              </w:rPr>
              <w:t>Laundry service</w:t>
            </w:r>
          </w:p>
          <w:p w14:paraId="2AF76F8A" w14:textId="77777777" w:rsidR="00E32390" w:rsidRPr="00CD1B7F" w:rsidRDefault="00E32390" w:rsidP="00E51D0C">
            <w:pPr>
              <w:tabs>
                <w:tab w:val="left" w:pos="360"/>
              </w:tabs>
              <w:ind w:left="66"/>
              <w:rPr>
                <w:rFonts w:ascii="Calibri" w:hAnsi="Calibri"/>
                <w:sz w:val="20"/>
                <w:szCs w:val="20"/>
                <w:lang w:val="en-GB" w:eastAsia="en-GB"/>
              </w:rPr>
            </w:pPr>
          </w:p>
        </w:tc>
        <w:tc>
          <w:tcPr>
            <w:tcW w:w="5206" w:type="dxa"/>
            <w:hideMark/>
          </w:tcPr>
          <w:p w14:paraId="4B95142D" w14:textId="691BEA14" w:rsidR="00E32390" w:rsidRDefault="00E32390" w:rsidP="00E32390">
            <w:pPr>
              <w:pStyle w:val="ListParagraph"/>
              <w:numPr>
                <w:ilvl w:val="0"/>
                <w:numId w:val="2"/>
              </w:numPr>
              <w:tabs>
                <w:tab w:val="left" w:pos="360"/>
              </w:tabs>
              <w:ind w:left="426"/>
              <w:rPr>
                <w:rFonts w:ascii="Calibri" w:hAnsi="Calibri"/>
                <w:sz w:val="20"/>
                <w:szCs w:val="20"/>
                <w:lang w:val="en-GB" w:eastAsia="en-GB"/>
              </w:rPr>
            </w:pPr>
            <w:r>
              <w:rPr>
                <w:rFonts w:ascii="Calibri" w:hAnsi="Calibri"/>
                <w:sz w:val="20"/>
                <w:szCs w:val="20"/>
                <w:lang w:val="en-GB" w:eastAsia="en-GB"/>
              </w:rPr>
              <w:t>Private airport transfers</w:t>
            </w:r>
          </w:p>
          <w:p w14:paraId="74C6E732" w14:textId="090D52CE" w:rsidR="0061225C" w:rsidRDefault="0061225C" w:rsidP="00D13C40">
            <w:pPr>
              <w:pStyle w:val="ListParagraph"/>
              <w:numPr>
                <w:ilvl w:val="0"/>
                <w:numId w:val="2"/>
              </w:numPr>
              <w:tabs>
                <w:tab w:val="left" w:pos="360"/>
              </w:tabs>
              <w:ind w:left="426"/>
              <w:rPr>
                <w:rFonts w:ascii="Calibri" w:hAnsi="Calibri"/>
                <w:sz w:val="20"/>
                <w:szCs w:val="20"/>
                <w:lang w:val="en-GB" w:eastAsia="en-GB"/>
              </w:rPr>
            </w:pPr>
            <w:r>
              <w:rPr>
                <w:rFonts w:ascii="Calibri" w:hAnsi="Calibri"/>
                <w:sz w:val="20"/>
                <w:szCs w:val="20"/>
                <w:lang w:val="en-GB" w:eastAsia="en-GB"/>
              </w:rPr>
              <w:t>Any service not listed as included</w:t>
            </w:r>
          </w:p>
          <w:p w14:paraId="5F2E5F88" w14:textId="77777777" w:rsidR="00C049E0" w:rsidRDefault="00C049E0" w:rsidP="00C049E0">
            <w:pPr>
              <w:pStyle w:val="ListParagraph"/>
              <w:tabs>
                <w:tab w:val="left" w:pos="360"/>
              </w:tabs>
              <w:ind w:left="426"/>
              <w:rPr>
                <w:rFonts w:ascii="Calibri" w:hAnsi="Calibri"/>
                <w:sz w:val="8"/>
                <w:szCs w:val="8"/>
                <w:lang w:val="en-GB" w:eastAsia="en-GB"/>
              </w:rPr>
            </w:pPr>
          </w:p>
          <w:p w14:paraId="46383DB1" w14:textId="77777777" w:rsidR="002B0A66" w:rsidRDefault="002B0A66" w:rsidP="00C049E0">
            <w:pPr>
              <w:pStyle w:val="ListParagraph"/>
              <w:tabs>
                <w:tab w:val="left" w:pos="360"/>
              </w:tabs>
              <w:ind w:left="426"/>
              <w:rPr>
                <w:rFonts w:ascii="Calibri" w:hAnsi="Calibri"/>
                <w:sz w:val="8"/>
                <w:szCs w:val="8"/>
                <w:lang w:val="en-GB" w:eastAsia="en-GB"/>
              </w:rPr>
            </w:pPr>
          </w:p>
          <w:p w14:paraId="7D467F6D" w14:textId="77777777" w:rsidR="002B0A66" w:rsidRDefault="002B0A66" w:rsidP="00C049E0">
            <w:pPr>
              <w:pStyle w:val="ListParagraph"/>
              <w:tabs>
                <w:tab w:val="left" w:pos="360"/>
              </w:tabs>
              <w:ind w:left="426"/>
              <w:rPr>
                <w:rFonts w:ascii="Calibri" w:hAnsi="Calibri"/>
                <w:sz w:val="8"/>
                <w:szCs w:val="8"/>
                <w:lang w:val="en-GB" w:eastAsia="en-GB"/>
              </w:rPr>
            </w:pPr>
          </w:p>
          <w:p w14:paraId="757A85A7" w14:textId="77777777" w:rsidR="002B0A66" w:rsidRDefault="002B0A66" w:rsidP="00C049E0">
            <w:pPr>
              <w:pStyle w:val="ListParagraph"/>
              <w:tabs>
                <w:tab w:val="left" w:pos="360"/>
              </w:tabs>
              <w:ind w:left="426"/>
              <w:rPr>
                <w:rFonts w:ascii="Calibri" w:hAnsi="Calibri"/>
                <w:sz w:val="8"/>
                <w:szCs w:val="8"/>
                <w:lang w:val="en-GB" w:eastAsia="en-GB"/>
              </w:rPr>
            </w:pPr>
          </w:p>
          <w:p w14:paraId="06FE51F1" w14:textId="77777777" w:rsidR="002B0A66" w:rsidRDefault="002B0A66" w:rsidP="00C049E0">
            <w:pPr>
              <w:pStyle w:val="ListParagraph"/>
              <w:tabs>
                <w:tab w:val="left" w:pos="360"/>
              </w:tabs>
              <w:ind w:left="426"/>
              <w:rPr>
                <w:rFonts w:ascii="Calibri" w:hAnsi="Calibri"/>
                <w:sz w:val="8"/>
                <w:szCs w:val="8"/>
                <w:lang w:val="en-GB" w:eastAsia="en-GB"/>
              </w:rPr>
            </w:pPr>
          </w:p>
          <w:p w14:paraId="681F71AA" w14:textId="77777777" w:rsidR="002B0A66" w:rsidRPr="00D21F43" w:rsidRDefault="002B0A66" w:rsidP="00C049E0">
            <w:pPr>
              <w:pStyle w:val="ListParagraph"/>
              <w:tabs>
                <w:tab w:val="left" w:pos="360"/>
              </w:tabs>
              <w:ind w:left="426"/>
              <w:rPr>
                <w:rFonts w:ascii="Calibri" w:hAnsi="Calibri"/>
                <w:sz w:val="8"/>
                <w:szCs w:val="8"/>
                <w:lang w:val="en-GB" w:eastAsia="en-GB"/>
              </w:rPr>
            </w:pPr>
          </w:p>
          <w:p w14:paraId="3133E15C" w14:textId="77777777" w:rsidR="00E32390" w:rsidRDefault="00E32390" w:rsidP="00E51D0C">
            <w:pPr>
              <w:pStyle w:val="ListParagraph"/>
              <w:tabs>
                <w:tab w:val="left" w:pos="360"/>
              </w:tabs>
              <w:ind w:left="347"/>
              <w:rPr>
                <w:rFonts w:ascii="Calibri" w:hAnsi="Calibri"/>
                <w:sz w:val="20"/>
                <w:szCs w:val="20"/>
                <w:lang w:val="en-GB" w:eastAsia="en-GB"/>
              </w:rPr>
            </w:pPr>
          </w:p>
        </w:tc>
      </w:tr>
    </w:tbl>
    <w:p w14:paraId="5AC7B272" w14:textId="18755BFE" w:rsidR="0064687F" w:rsidRDefault="0064687F" w:rsidP="0064687F">
      <w:pPr>
        <w:widowControl w:val="0"/>
        <w:tabs>
          <w:tab w:val="left" w:pos="90"/>
          <w:tab w:val="left" w:pos="360"/>
        </w:tabs>
        <w:autoSpaceDE w:val="0"/>
        <w:autoSpaceDN w:val="0"/>
        <w:adjustRightInd w:val="0"/>
        <w:contextualSpacing/>
        <w:jc w:val="both"/>
        <w:rPr>
          <w:rFonts w:ascii="Calibri" w:hAnsi="Calibri"/>
          <w:i/>
          <w:iCs/>
          <w:color w:val="000000"/>
          <w:sz w:val="20"/>
          <w:szCs w:val="20"/>
        </w:rPr>
      </w:pPr>
      <w:r w:rsidRPr="00D23B7B">
        <w:rPr>
          <w:rFonts w:ascii="Calibri" w:hAnsi="Calibri"/>
          <w:i/>
          <w:iCs/>
          <w:color w:val="000000"/>
          <w:sz w:val="20"/>
          <w:szCs w:val="20"/>
        </w:rPr>
        <w:t xml:space="preserve">Keshet strives to offer fair pricing and therefore does not budget for contingencies resulting from weather or security issues. Itineraries may be altered as a result of these factors. Also, the prices listed reflect rates quoted by hotels and vendors as of </w:t>
      </w:r>
      <w:r w:rsidR="00C3256F">
        <w:rPr>
          <w:rFonts w:ascii="Calibri" w:hAnsi="Calibri"/>
          <w:i/>
          <w:iCs/>
          <w:color w:val="000000"/>
          <w:sz w:val="20"/>
          <w:szCs w:val="20"/>
        </w:rPr>
        <w:t>July 2023</w:t>
      </w:r>
      <w:r w:rsidRPr="00D23B7B">
        <w:rPr>
          <w:rFonts w:ascii="Calibri" w:hAnsi="Calibri"/>
          <w:i/>
          <w:iCs/>
          <w:color w:val="000000"/>
          <w:sz w:val="20"/>
          <w:szCs w:val="20"/>
        </w:rPr>
        <w:t>.  In the event of devaluation of the US dollar exchange rates, hotels and other vendors may add surcharges; Keshet reserves the right to pass such increases on to trip participants.</w:t>
      </w:r>
    </w:p>
    <w:p w14:paraId="23451338" w14:textId="77777777" w:rsidR="0064687F" w:rsidRDefault="0064687F" w:rsidP="00E32390">
      <w:pPr>
        <w:jc w:val="both"/>
        <w:rPr>
          <w:rFonts w:ascii="Calibri" w:hAnsi="Calibri"/>
          <w:b/>
          <w:bCs/>
          <w:color w:val="000000"/>
        </w:rPr>
      </w:pPr>
    </w:p>
    <w:p w14:paraId="31E66905" w14:textId="103E35C0" w:rsidR="00E32390" w:rsidRPr="00FC4B58" w:rsidRDefault="00E32390" w:rsidP="00E32390">
      <w:pPr>
        <w:jc w:val="both"/>
        <w:rPr>
          <w:rFonts w:ascii="Calibri" w:hAnsi="Calibri"/>
          <w:sz w:val="22"/>
          <w:szCs w:val="22"/>
          <w:lang w:val="en-GB"/>
        </w:rPr>
      </w:pPr>
      <w:r>
        <w:rPr>
          <w:rFonts w:ascii="Calibri" w:hAnsi="Calibri"/>
          <w:b/>
          <w:bCs/>
          <w:color w:val="000000"/>
        </w:rPr>
        <w:t xml:space="preserve">Deposit &amp; Payment Schedule </w:t>
      </w:r>
      <w:r>
        <w:rPr>
          <w:rFonts w:ascii="Calibri" w:hAnsi="Calibri"/>
          <w:i/>
          <w:iCs/>
          <w:color w:val="000000"/>
        </w:rPr>
        <w:t xml:space="preserve">  </w:t>
      </w:r>
    </w:p>
    <w:tbl>
      <w:tblPr>
        <w:tblW w:w="8034" w:type="dxa"/>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60"/>
        <w:gridCol w:w="5874"/>
      </w:tblGrid>
      <w:tr w:rsidR="00E32390" w14:paraId="5C4215FC" w14:textId="77777777" w:rsidTr="00C049E0">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6F57A687" w14:textId="79428E95" w:rsidR="00E32390" w:rsidRDefault="00586AC5" w:rsidP="009F49C6">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September 1, 2023</w:t>
            </w:r>
          </w:p>
        </w:tc>
        <w:tc>
          <w:tcPr>
            <w:tcW w:w="5874" w:type="dxa"/>
            <w:tcBorders>
              <w:top w:val="single" w:sz="2" w:space="0" w:color="auto"/>
              <w:left w:val="single" w:sz="2" w:space="0" w:color="auto"/>
              <w:bottom w:val="single" w:sz="2" w:space="0" w:color="auto"/>
              <w:right w:val="single" w:sz="2" w:space="0" w:color="auto"/>
            </w:tcBorders>
            <w:hideMark/>
          </w:tcPr>
          <w:p w14:paraId="109C6E59" w14:textId="77B997DB" w:rsidR="00E32390" w:rsidRDefault="00E32390" w:rsidP="00E51D0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Deposit of $</w:t>
            </w:r>
            <w:r w:rsidR="00586AC5">
              <w:rPr>
                <w:rFonts w:ascii="Calibri" w:hAnsi="Calibri"/>
                <w:sz w:val="23"/>
                <w:szCs w:val="23"/>
                <w:lang w:bidi="ar-SA"/>
              </w:rPr>
              <w:t>500</w:t>
            </w:r>
            <w:r>
              <w:rPr>
                <w:rFonts w:ascii="Calibri" w:hAnsi="Calibri"/>
                <w:sz w:val="23"/>
                <w:szCs w:val="23"/>
                <w:lang w:bidi="ar-SA"/>
              </w:rPr>
              <w:t xml:space="preserve"> per </w:t>
            </w:r>
            <w:r w:rsidR="00274A0F">
              <w:rPr>
                <w:rFonts w:ascii="Calibri" w:hAnsi="Calibri"/>
                <w:sz w:val="23"/>
                <w:szCs w:val="23"/>
                <w:lang w:bidi="ar-SA"/>
              </w:rPr>
              <w:t xml:space="preserve">participant </w:t>
            </w:r>
            <w:r w:rsidR="00274A0F">
              <w:rPr>
                <w:rFonts w:ascii="Calibri" w:hAnsi="Calibri"/>
                <w:sz w:val="20"/>
                <w:szCs w:val="20"/>
                <w:lang w:bidi="ar-SA"/>
              </w:rPr>
              <w:t>(</w:t>
            </w:r>
            <w:r>
              <w:rPr>
                <w:rFonts w:ascii="Calibri" w:hAnsi="Calibri"/>
                <w:i/>
                <w:iCs/>
                <w:sz w:val="20"/>
                <w:szCs w:val="20"/>
                <w:lang w:bidi="ar-SA"/>
              </w:rPr>
              <w:t>applied to total payment)</w:t>
            </w:r>
          </w:p>
        </w:tc>
      </w:tr>
      <w:tr w:rsidR="00E32390" w14:paraId="0F2AAEBD" w14:textId="77777777" w:rsidTr="00C049E0">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6E525397" w14:textId="4C60B2F8" w:rsidR="00E32390" w:rsidRDefault="00586AC5" w:rsidP="009F49C6">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November 15, 2023</w:t>
            </w:r>
          </w:p>
        </w:tc>
        <w:tc>
          <w:tcPr>
            <w:tcW w:w="5874" w:type="dxa"/>
            <w:tcBorders>
              <w:top w:val="single" w:sz="2" w:space="0" w:color="auto"/>
              <w:left w:val="single" w:sz="2" w:space="0" w:color="auto"/>
              <w:bottom w:val="single" w:sz="2" w:space="0" w:color="auto"/>
              <w:right w:val="single" w:sz="2" w:space="0" w:color="auto"/>
            </w:tcBorders>
            <w:hideMark/>
          </w:tcPr>
          <w:p w14:paraId="675DA909" w14:textId="77777777" w:rsidR="00E32390" w:rsidRDefault="00E32390" w:rsidP="00E51D0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CD1B7F">
              <w:rPr>
                <w:rFonts w:ascii="Calibri" w:hAnsi="Calibri"/>
                <w:sz w:val="23"/>
                <w:szCs w:val="23"/>
                <w:lang w:bidi="ar-SA"/>
              </w:rPr>
              <w:t>50% payment due</w:t>
            </w:r>
          </w:p>
        </w:tc>
      </w:tr>
      <w:tr w:rsidR="00E32390" w14:paraId="7BF2B174" w14:textId="77777777" w:rsidTr="00C049E0">
        <w:tc>
          <w:tcPr>
            <w:tcW w:w="2160" w:type="dxa"/>
            <w:tcBorders>
              <w:top w:val="single" w:sz="2" w:space="0" w:color="auto"/>
              <w:left w:val="single" w:sz="2" w:space="0" w:color="auto"/>
              <w:bottom w:val="single" w:sz="2" w:space="0" w:color="auto"/>
              <w:right w:val="single" w:sz="2" w:space="0" w:color="auto"/>
            </w:tcBorders>
            <w:shd w:val="clear" w:color="auto" w:fill="BFBFBF"/>
          </w:tcPr>
          <w:p w14:paraId="737E54C9" w14:textId="55DEE8A1" w:rsidR="00E32390" w:rsidRDefault="00586AC5" w:rsidP="009F49C6">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 xml:space="preserve">January </w:t>
            </w:r>
            <w:r w:rsidR="008E00CE">
              <w:rPr>
                <w:rFonts w:ascii="Calibri" w:hAnsi="Calibri"/>
                <w:sz w:val="23"/>
                <w:szCs w:val="23"/>
                <w:lang w:bidi="ar-SA"/>
              </w:rPr>
              <w:t>1</w:t>
            </w:r>
            <w:r>
              <w:rPr>
                <w:rFonts w:ascii="Calibri" w:hAnsi="Calibri"/>
                <w:sz w:val="23"/>
                <w:szCs w:val="23"/>
                <w:lang w:bidi="ar-SA"/>
              </w:rPr>
              <w:t>5</w:t>
            </w:r>
            <w:r w:rsidR="00E32390">
              <w:rPr>
                <w:rFonts w:ascii="Calibri" w:hAnsi="Calibri"/>
                <w:sz w:val="23"/>
                <w:szCs w:val="23"/>
                <w:lang w:bidi="ar-SA"/>
              </w:rPr>
              <w:t>, 20</w:t>
            </w:r>
            <w:r w:rsidR="00385E4E">
              <w:rPr>
                <w:rFonts w:ascii="Calibri" w:hAnsi="Calibri"/>
                <w:sz w:val="23"/>
                <w:szCs w:val="23"/>
                <w:lang w:bidi="ar-SA"/>
              </w:rPr>
              <w:t>2</w:t>
            </w:r>
            <w:r>
              <w:rPr>
                <w:rFonts w:ascii="Calibri" w:hAnsi="Calibri"/>
                <w:sz w:val="23"/>
                <w:szCs w:val="23"/>
                <w:lang w:bidi="ar-SA"/>
              </w:rPr>
              <w:t>4</w:t>
            </w:r>
          </w:p>
        </w:tc>
        <w:tc>
          <w:tcPr>
            <w:tcW w:w="5874" w:type="dxa"/>
            <w:tcBorders>
              <w:top w:val="single" w:sz="2" w:space="0" w:color="auto"/>
              <w:left w:val="single" w:sz="2" w:space="0" w:color="auto"/>
              <w:bottom w:val="single" w:sz="2" w:space="0" w:color="auto"/>
              <w:right w:val="single" w:sz="2" w:space="0" w:color="auto"/>
            </w:tcBorders>
          </w:tcPr>
          <w:p w14:paraId="508791D6" w14:textId="77777777" w:rsidR="00E32390" w:rsidRDefault="00E32390" w:rsidP="00E51D0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Payment due in full</w:t>
            </w:r>
          </w:p>
        </w:tc>
      </w:tr>
    </w:tbl>
    <w:p w14:paraId="288EB2DE" w14:textId="77777777" w:rsidR="00E32390" w:rsidRPr="00FC4B58" w:rsidRDefault="00E32390" w:rsidP="00E32390">
      <w:pPr>
        <w:widowControl w:val="0"/>
        <w:tabs>
          <w:tab w:val="left" w:pos="90"/>
          <w:tab w:val="left" w:pos="360"/>
        </w:tabs>
        <w:autoSpaceDE w:val="0"/>
        <w:autoSpaceDN w:val="0"/>
        <w:adjustRightInd w:val="0"/>
        <w:jc w:val="both"/>
        <w:rPr>
          <w:rFonts w:ascii="Calibri" w:hAnsi="Calibri"/>
          <w:b/>
          <w:bCs/>
          <w:color w:val="000000"/>
          <w:sz w:val="4"/>
          <w:szCs w:val="4"/>
        </w:rPr>
      </w:pPr>
      <w:r>
        <w:rPr>
          <w:rFonts w:ascii="Calibri" w:hAnsi="Calibri"/>
          <w:color w:val="000000"/>
        </w:rPr>
        <w:t xml:space="preserve">   </w:t>
      </w:r>
      <w:r>
        <w:rPr>
          <w:rFonts w:ascii="Calibri" w:hAnsi="Calibri"/>
          <w:b/>
          <w:bCs/>
          <w:color w:val="000000"/>
        </w:rPr>
        <w:t xml:space="preserve"> </w:t>
      </w:r>
    </w:p>
    <w:p w14:paraId="4EEB6192" w14:textId="77777777" w:rsidR="00E32390" w:rsidRPr="00062F02" w:rsidRDefault="00E32390" w:rsidP="00E323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olor w:val="222222"/>
          <w:sz w:val="6"/>
          <w:szCs w:val="6"/>
        </w:rPr>
      </w:pPr>
    </w:p>
    <w:p w14:paraId="54EA5E74" w14:textId="77777777" w:rsidR="008E593B" w:rsidRDefault="008E593B" w:rsidP="0064687F">
      <w:pPr>
        <w:widowControl w:val="0"/>
        <w:tabs>
          <w:tab w:val="left" w:pos="90"/>
          <w:tab w:val="left" w:pos="360"/>
        </w:tabs>
        <w:autoSpaceDE w:val="0"/>
        <w:autoSpaceDN w:val="0"/>
        <w:adjustRightInd w:val="0"/>
        <w:rPr>
          <w:rFonts w:ascii="Calibri" w:hAnsi="Calibri"/>
          <w:b/>
          <w:bCs/>
          <w:color w:val="000000"/>
        </w:rPr>
      </w:pPr>
    </w:p>
    <w:p w14:paraId="37752835" w14:textId="6712BD05" w:rsidR="0064687F" w:rsidRPr="00D23B7B" w:rsidRDefault="0064687F" w:rsidP="0064687F">
      <w:pPr>
        <w:widowControl w:val="0"/>
        <w:tabs>
          <w:tab w:val="left" w:pos="90"/>
          <w:tab w:val="left" w:pos="360"/>
        </w:tabs>
        <w:autoSpaceDE w:val="0"/>
        <w:autoSpaceDN w:val="0"/>
        <w:adjustRightInd w:val="0"/>
        <w:rPr>
          <w:rFonts w:ascii="Calibri" w:hAnsi="Calibri"/>
          <w:b/>
          <w:bCs/>
          <w:color w:val="000000"/>
        </w:rPr>
      </w:pPr>
      <w:r>
        <w:rPr>
          <w:rFonts w:ascii="Calibri" w:hAnsi="Calibri"/>
          <w:b/>
          <w:bCs/>
          <w:color w:val="000000"/>
        </w:rPr>
        <w:t xml:space="preserve">Registration </w:t>
      </w:r>
    </w:p>
    <w:p w14:paraId="2494521F" w14:textId="77777777" w:rsidR="0064687F" w:rsidRPr="00305D7B" w:rsidRDefault="0064687F" w:rsidP="0064687F">
      <w:pPr>
        <w:widowControl w:val="0"/>
        <w:numPr>
          <w:ilvl w:val="0"/>
          <w:numId w:val="4"/>
        </w:numPr>
        <w:tabs>
          <w:tab w:val="left" w:pos="90"/>
          <w:tab w:val="left" w:pos="360"/>
        </w:tabs>
        <w:autoSpaceDE w:val="0"/>
        <w:autoSpaceDN w:val="0"/>
        <w:adjustRightInd w:val="0"/>
        <w:contextualSpacing/>
        <w:rPr>
          <w:rFonts w:ascii="Calibri" w:hAnsi="Calibri"/>
          <w:b/>
          <w:bCs/>
          <w:color w:val="000000"/>
          <w:sz w:val="23"/>
          <w:szCs w:val="23"/>
        </w:rPr>
      </w:pPr>
      <w:r>
        <w:rPr>
          <w:rFonts w:ascii="Calibri" w:hAnsi="Calibri"/>
          <w:color w:val="000000"/>
          <w:sz w:val="23"/>
          <w:szCs w:val="23"/>
        </w:rPr>
        <w:t>Register and p</w:t>
      </w:r>
      <w:r w:rsidRPr="00D23B7B">
        <w:rPr>
          <w:rFonts w:ascii="Calibri" w:hAnsi="Calibri"/>
          <w:color w:val="000000"/>
          <w:sz w:val="23"/>
          <w:szCs w:val="23"/>
        </w:rPr>
        <w:t xml:space="preserve">ay </w:t>
      </w:r>
      <w:r>
        <w:rPr>
          <w:rFonts w:ascii="Calibri" w:hAnsi="Calibri"/>
          <w:color w:val="000000"/>
          <w:sz w:val="23"/>
          <w:szCs w:val="23"/>
        </w:rPr>
        <w:t xml:space="preserve">deposit of $500 per person </w:t>
      </w:r>
      <w:r w:rsidRPr="00D23B7B">
        <w:rPr>
          <w:rFonts w:ascii="Calibri" w:hAnsi="Calibri"/>
          <w:color w:val="000000"/>
          <w:sz w:val="23"/>
          <w:szCs w:val="23"/>
        </w:rPr>
        <w:t xml:space="preserve">with MasterCard or Visa online at </w:t>
      </w:r>
    </w:p>
    <w:p w14:paraId="78DC38C7" w14:textId="3976FEDA" w:rsidR="00305D7B" w:rsidRPr="00B2128F" w:rsidRDefault="00000000" w:rsidP="00305D7B">
      <w:pPr>
        <w:widowControl w:val="0"/>
        <w:tabs>
          <w:tab w:val="left" w:pos="90"/>
          <w:tab w:val="left" w:pos="360"/>
        </w:tabs>
        <w:autoSpaceDE w:val="0"/>
        <w:autoSpaceDN w:val="0"/>
        <w:adjustRightInd w:val="0"/>
        <w:ind w:left="720"/>
        <w:contextualSpacing/>
        <w:rPr>
          <w:rFonts w:ascii="Calibri" w:hAnsi="Calibri"/>
          <w:b/>
          <w:bCs/>
          <w:color w:val="000000"/>
          <w:sz w:val="23"/>
          <w:szCs w:val="23"/>
        </w:rPr>
      </w:pPr>
      <w:hyperlink r:id="rId5" w:tgtFrame="_blank" w:history="1">
        <w:r w:rsidR="00305D7B" w:rsidRPr="00305D7B">
          <w:rPr>
            <w:rFonts w:ascii="Poppins" w:hAnsi="Poppins" w:cs="Poppins"/>
            <w:b/>
            <w:bCs/>
            <w:color w:val="006B6E"/>
            <w:sz w:val="18"/>
            <w:szCs w:val="18"/>
            <w:u w:val="single"/>
            <w:shd w:val="clear" w:color="auto" w:fill="FFFFFF"/>
          </w:rPr>
          <w:t>https://KeshetIsrael.formstack.com/forms/litvak_jewish_heritage_tour_to_lithuania_and_latvia_2024</w:t>
        </w:r>
      </w:hyperlink>
    </w:p>
    <w:p w14:paraId="115C2F0B" w14:textId="77777777" w:rsidR="00F63E65" w:rsidRDefault="00F63E65" w:rsidP="001571EC">
      <w:pPr>
        <w:widowControl w:val="0"/>
        <w:tabs>
          <w:tab w:val="left" w:pos="90"/>
          <w:tab w:val="left" w:pos="360"/>
        </w:tabs>
        <w:autoSpaceDE w:val="0"/>
        <w:autoSpaceDN w:val="0"/>
        <w:adjustRightInd w:val="0"/>
        <w:jc w:val="both"/>
        <w:rPr>
          <w:rFonts w:ascii="Calibri" w:hAnsi="Calibri"/>
          <w:b/>
          <w:bCs/>
          <w:color w:val="000000"/>
          <w:u w:val="single"/>
        </w:rPr>
      </w:pPr>
    </w:p>
    <w:p w14:paraId="4E4DC44D" w14:textId="78709049" w:rsidR="00A323CF" w:rsidRDefault="00E32390" w:rsidP="001571EC">
      <w:pPr>
        <w:widowControl w:val="0"/>
        <w:tabs>
          <w:tab w:val="left" w:pos="90"/>
          <w:tab w:val="left" w:pos="360"/>
        </w:tabs>
        <w:autoSpaceDE w:val="0"/>
        <w:autoSpaceDN w:val="0"/>
        <w:adjustRightInd w:val="0"/>
        <w:jc w:val="both"/>
        <w:rPr>
          <w:rFonts w:ascii="Calibri" w:hAnsi="Calibri"/>
          <w:b/>
          <w:bCs/>
          <w:color w:val="000000"/>
          <w:sz w:val="21"/>
          <w:szCs w:val="21"/>
        </w:rPr>
      </w:pPr>
      <w:r w:rsidRPr="008E593B">
        <w:rPr>
          <w:rFonts w:ascii="Calibri" w:hAnsi="Calibri"/>
          <w:b/>
          <w:bCs/>
          <w:color w:val="000000"/>
          <w:u w:val="single"/>
        </w:rPr>
        <w:lastRenderedPageBreak/>
        <w:t>Refund Schedule</w:t>
      </w:r>
      <w:r>
        <w:rPr>
          <w:rFonts w:ascii="Calibri" w:hAnsi="Calibri"/>
          <w:b/>
          <w:bCs/>
          <w:color w:val="000000"/>
        </w:rPr>
        <w:t xml:space="preserve"> </w:t>
      </w:r>
      <w:r w:rsidR="00604ECE">
        <w:rPr>
          <w:rFonts w:ascii="Calibri" w:hAnsi="Calibri"/>
          <w:color w:val="000000"/>
          <w:sz w:val="20"/>
          <w:szCs w:val="20"/>
          <w:shd w:val="clear" w:color="auto" w:fill="FFFFFF"/>
        </w:rPr>
        <w:t xml:space="preserve">For cancellation or non-participation for any reason </w:t>
      </w:r>
      <w:r w:rsidR="00A22E2F" w:rsidRPr="008E593B">
        <w:rPr>
          <w:rFonts w:ascii="Calibri" w:hAnsi="Calibri"/>
          <w:color w:val="000000"/>
          <w:sz w:val="20"/>
          <w:szCs w:val="20"/>
          <w:shd w:val="clear" w:color="auto" w:fill="FFFFFF"/>
        </w:rPr>
        <w:t xml:space="preserve">including </w:t>
      </w:r>
      <w:r w:rsidR="00A323CF" w:rsidRPr="008E593B">
        <w:rPr>
          <w:rFonts w:ascii="Calibri" w:hAnsi="Calibri"/>
          <w:color w:val="000000"/>
          <w:sz w:val="20"/>
          <w:szCs w:val="20"/>
          <w:shd w:val="clear" w:color="auto" w:fill="FFFFFF"/>
        </w:rPr>
        <w:t>health</w:t>
      </w:r>
      <w:r w:rsidR="00A22E2F" w:rsidRPr="008E593B">
        <w:rPr>
          <w:rFonts w:ascii="Calibri" w:hAnsi="Calibri"/>
          <w:color w:val="000000"/>
          <w:sz w:val="20"/>
          <w:szCs w:val="20"/>
          <w:shd w:val="clear" w:color="auto" w:fill="FFFFFF"/>
        </w:rPr>
        <w:t xml:space="preserve"> related reasons</w:t>
      </w:r>
      <w:r w:rsidR="00471E42" w:rsidRPr="00471E42">
        <w:rPr>
          <w:rFonts w:ascii="Calibri" w:hAnsi="Calibri"/>
          <w:b/>
          <w:bCs/>
          <w:color w:val="000000"/>
          <w:sz w:val="21"/>
          <w:szCs w:val="21"/>
        </w:rPr>
        <w:t xml:space="preserve"> </w:t>
      </w:r>
    </w:p>
    <w:p w14:paraId="3A7E084A" w14:textId="161D3EA4" w:rsidR="00E32390" w:rsidRDefault="008E593B" w:rsidP="001571EC">
      <w:pPr>
        <w:widowControl w:val="0"/>
        <w:tabs>
          <w:tab w:val="left" w:pos="90"/>
          <w:tab w:val="left" w:pos="360"/>
        </w:tabs>
        <w:autoSpaceDE w:val="0"/>
        <w:autoSpaceDN w:val="0"/>
        <w:adjustRightInd w:val="0"/>
        <w:jc w:val="both"/>
        <w:rPr>
          <w:rFonts w:ascii="Calibri" w:hAnsi="Calibri"/>
          <w:b/>
          <w:bCs/>
          <w:color w:val="0000FF"/>
          <w:sz w:val="21"/>
          <w:szCs w:val="21"/>
          <w:u w:val="single"/>
        </w:rPr>
      </w:pPr>
      <w:r>
        <w:rPr>
          <w:rFonts w:ascii="Calibri" w:hAnsi="Calibri"/>
          <w:b/>
          <w:bCs/>
          <w:color w:val="000000"/>
          <w:sz w:val="21"/>
          <w:szCs w:val="21"/>
        </w:rPr>
        <w:t xml:space="preserve">                                    </w:t>
      </w:r>
      <w:r w:rsidR="00471E42" w:rsidRPr="009A4D3C">
        <w:rPr>
          <w:rFonts w:ascii="Calibri" w:hAnsi="Calibri"/>
          <w:b/>
          <w:bCs/>
          <w:color w:val="000000"/>
          <w:sz w:val="21"/>
          <w:szCs w:val="21"/>
        </w:rPr>
        <w:t xml:space="preserve">Notice of cancellation must be submitted via e-mail to </w:t>
      </w:r>
      <w:hyperlink r:id="rId6" w:history="1">
        <w:r w:rsidR="00471E42" w:rsidRPr="009A4D3C">
          <w:rPr>
            <w:rFonts w:ascii="Calibri" w:hAnsi="Calibri"/>
            <w:b/>
            <w:bCs/>
            <w:color w:val="0000FF"/>
            <w:sz w:val="21"/>
            <w:szCs w:val="21"/>
            <w:u w:val="single"/>
          </w:rPr>
          <w:t>danny@keshetisrael.co.il</w:t>
        </w:r>
      </w:hyperlink>
    </w:p>
    <w:p w14:paraId="769B3DDF" w14:textId="77777777" w:rsidR="00305D7B" w:rsidRDefault="00305D7B" w:rsidP="001571EC">
      <w:pPr>
        <w:widowControl w:val="0"/>
        <w:tabs>
          <w:tab w:val="left" w:pos="90"/>
          <w:tab w:val="left" w:pos="360"/>
        </w:tabs>
        <w:autoSpaceDE w:val="0"/>
        <w:autoSpaceDN w:val="0"/>
        <w:adjustRightInd w:val="0"/>
        <w:jc w:val="both"/>
        <w:rPr>
          <w:rFonts w:ascii="Calibri" w:hAnsi="Calibri"/>
          <w:b/>
          <w:bCs/>
          <w:i/>
          <w:iCs/>
          <w:color w:val="0000FF"/>
          <w:sz w:val="21"/>
          <w:szCs w:val="21"/>
          <w:u w:val="single"/>
        </w:rPr>
      </w:pPr>
    </w:p>
    <w:p w14:paraId="76E23379" w14:textId="44CE766D" w:rsidR="00305D7B" w:rsidRPr="00C3256F" w:rsidRDefault="00305D7B" w:rsidP="00C3256F">
      <w:pPr>
        <w:shd w:val="clear" w:color="auto" w:fill="FFFFFF"/>
        <w:bidi/>
        <w:rPr>
          <w:rFonts w:ascii="Arial" w:hAnsi="Arial" w:cs="Arial"/>
          <w:color w:val="222222"/>
        </w:rPr>
      </w:pPr>
      <w:r w:rsidRPr="00C3256F">
        <w:rPr>
          <w:rFonts w:ascii="Arial" w:hAnsi="Arial" w:cs="Arial"/>
          <w:color w:val="282828"/>
          <w:sz w:val="20"/>
          <w:szCs w:val="20"/>
          <w:rtl/>
        </w:rPr>
        <w:t>בהתאם לחוק הגנת הצרכן זכאי הלקוח לבטל את העסקה בתוך 14 ימים מיום עשיית העסקה*, ובלבד שביטול כאמור לא ייעשה בתוך שבעה ימים שאינם ימי מנוחה קודם למועד שבו אמור השירות להינתן.</w:t>
      </w:r>
      <w:r w:rsidRPr="00C3256F">
        <w:rPr>
          <w:rFonts w:ascii="Arial" w:hAnsi="Arial" w:cs="Arial"/>
          <w:color w:val="282828"/>
          <w:sz w:val="20"/>
          <w:szCs w:val="20"/>
        </w:rPr>
        <w:t xml:space="preserve"> </w:t>
      </w:r>
      <w:r w:rsidRPr="00C3256F">
        <w:rPr>
          <w:rFonts w:ascii="Arial" w:hAnsi="Arial" w:cs="Arial"/>
          <w:color w:val="282828"/>
          <w:sz w:val="20"/>
          <w:szCs w:val="20"/>
          <w:rtl/>
        </w:rPr>
        <w:t>במקרים בהם חוק הגנת הצרכן לא חל, הביטול ייעשה בהתאם לטבלה להלן</w:t>
      </w:r>
      <w:r>
        <w:rPr>
          <w:rFonts w:ascii="Arial" w:hAnsi="Arial" w:cs="Arial"/>
          <w:color w:val="222222"/>
        </w:rPr>
        <w:t xml:space="preserve">   </w:t>
      </w:r>
      <w:r w:rsidRPr="00C3256F">
        <w:rPr>
          <w:rFonts w:ascii="Arial" w:hAnsi="Arial" w:cs="Arial"/>
          <w:i/>
          <w:iCs/>
          <w:color w:val="282828"/>
          <w:sz w:val="16"/>
          <w:szCs w:val="16"/>
          <w:rtl/>
        </w:rPr>
        <w:t>*יום עשיית העסקה הינו יום ההרשמה לקבוצה</w:t>
      </w:r>
    </w:p>
    <w:tbl>
      <w:tblPr>
        <w:tblpPr w:leftFromText="180" w:rightFromText="180" w:bottomFromText="200" w:vertAnchor="text" w:horzAnchor="margin" w:tblpX="504" w:tblpY="112"/>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969"/>
      </w:tblGrid>
      <w:tr w:rsidR="00E32390" w14:paraId="37CAF752" w14:textId="77777777" w:rsidTr="003A28B6">
        <w:trPr>
          <w:trHeight w:val="295"/>
        </w:trPr>
        <w:tc>
          <w:tcPr>
            <w:tcW w:w="2263" w:type="dxa"/>
            <w:tcBorders>
              <w:top w:val="single" w:sz="4" w:space="0" w:color="auto"/>
              <w:left w:val="single" w:sz="4" w:space="0" w:color="auto"/>
              <w:bottom w:val="single" w:sz="4" w:space="0" w:color="auto"/>
              <w:right w:val="single" w:sz="4" w:space="0" w:color="auto"/>
            </w:tcBorders>
            <w:shd w:val="clear" w:color="auto" w:fill="BFBFBF"/>
            <w:hideMark/>
          </w:tcPr>
          <w:p w14:paraId="1010E0D1" w14:textId="77777777" w:rsidR="00E32390" w:rsidRDefault="00E32390" w:rsidP="00E51D0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b/>
                <w:bCs/>
                <w:sz w:val="23"/>
                <w:szCs w:val="23"/>
                <w:lang w:bidi="ar-SA"/>
              </w:rPr>
            </w:pPr>
            <w:r>
              <w:rPr>
                <w:rFonts w:ascii="Calibri" w:hAnsi="Calibri"/>
                <w:b/>
                <w:bCs/>
                <w:sz w:val="23"/>
                <w:szCs w:val="23"/>
                <w:lang w:bidi="ar-SA"/>
              </w:rPr>
              <w:t>Cancellation after</w:t>
            </w:r>
          </w:p>
        </w:tc>
        <w:tc>
          <w:tcPr>
            <w:tcW w:w="3969" w:type="dxa"/>
            <w:tcBorders>
              <w:top w:val="single" w:sz="4" w:space="0" w:color="auto"/>
              <w:left w:val="single" w:sz="4" w:space="0" w:color="auto"/>
              <w:bottom w:val="single" w:sz="4" w:space="0" w:color="auto"/>
              <w:right w:val="single" w:sz="4" w:space="0" w:color="auto"/>
            </w:tcBorders>
            <w:hideMark/>
          </w:tcPr>
          <w:p w14:paraId="728D74E9" w14:textId="77777777" w:rsidR="00E32390" w:rsidRDefault="00E32390" w:rsidP="00E51D0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b/>
                <w:bCs/>
                <w:sz w:val="23"/>
                <w:szCs w:val="23"/>
                <w:lang w:bidi="ar-SA"/>
              </w:rPr>
            </w:pPr>
            <w:r>
              <w:rPr>
                <w:rFonts w:ascii="Calibri" w:hAnsi="Calibri"/>
                <w:b/>
                <w:bCs/>
                <w:sz w:val="23"/>
                <w:szCs w:val="23"/>
                <w:lang w:bidi="ar-SA"/>
              </w:rPr>
              <w:t>Refund</w:t>
            </w:r>
          </w:p>
        </w:tc>
      </w:tr>
      <w:tr w:rsidR="00E32390" w14:paraId="5C45180F" w14:textId="77777777" w:rsidTr="003A28B6">
        <w:trPr>
          <w:trHeight w:val="283"/>
        </w:trPr>
        <w:tc>
          <w:tcPr>
            <w:tcW w:w="2263" w:type="dxa"/>
            <w:tcBorders>
              <w:top w:val="single" w:sz="4" w:space="0" w:color="auto"/>
              <w:left w:val="single" w:sz="4" w:space="0" w:color="auto"/>
              <w:bottom w:val="single" w:sz="4" w:space="0" w:color="auto"/>
              <w:right w:val="single" w:sz="4" w:space="0" w:color="auto"/>
            </w:tcBorders>
            <w:shd w:val="clear" w:color="auto" w:fill="BFBFBF"/>
            <w:hideMark/>
          </w:tcPr>
          <w:p w14:paraId="007ED531" w14:textId="71F6CE28" w:rsidR="00E32390" w:rsidRDefault="00930A08" w:rsidP="009F49C6">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September 1, 2023</w:t>
            </w:r>
          </w:p>
        </w:tc>
        <w:tc>
          <w:tcPr>
            <w:tcW w:w="3969" w:type="dxa"/>
            <w:tcBorders>
              <w:top w:val="single" w:sz="4" w:space="0" w:color="auto"/>
              <w:left w:val="single" w:sz="4" w:space="0" w:color="auto"/>
              <w:bottom w:val="single" w:sz="4" w:space="0" w:color="auto"/>
              <w:right w:val="single" w:sz="4" w:space="0" w:color="auto"/>
            </w:tcBorders>
            <w:hideMark/>
          </w:tcPr>
          <w:p w14:paraId="1CC56875" w14:textId="57CB943C" w:rsidR="00E32390" w:rsidRDefault="00E32390" w:rsidP="00E51D0C">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Full refund less $</w:t>
            </w:r>
            <w:r w:rsidR="0064687F">
              <w:rPr>
                <w:rFonts w:ascii="Calibri" w:hAnsi="Calibri"/>
                <w:sz w:val="23"/>
                <w:szCs w:val="23"/>
                <w:lang w:bidi="ar-SA"/>
              </w:rPr>
              <w:t xml:space="preserve">150 </w:t>
            </w:r>
            <w:r>
              <w:rPr>
                <w:rFonts w:ascii="Calibri" w:hAnsi="Calibri"/>
                <w:sz w:val="23"/>
                <w:szCs w:val="23"/>
                <w:lang w:bidi="ar-SA"/>
              </w:rPr>
              <w:t>per person</w:t>
            </w:r>
          </w:p>
        </w:tc>
      </w:tr>
      <w:tr w:rsidR="00E32390" w14:paraId="2D9E6C20" w14:textId="77777777" w:rsidTr="003A28B6">
        <w:trPr>
          <w:trHeight w:val="295"/>
        </w:trPr>
        <w:tc>
          <w:tcPr>
            <w:tcW w:w="2263" w:type="dxa"/>
            <w:tcBorders>
              <w:top w:val="single" w:sz="4" w:space="0" w:color="auto"/>
              <w:left w:val="single" w:sz="4" w:space="0" w:color="auto"/>
              <w:bottom w:val="single" w:sz="4" w:space="0" w:color="auto"/>
              <w:right w:val="single" w:sz="4" w:space="0" w:color="auto"/>
            </w:tcBorders>
            <w:shd w:val="clear" w:color="auto" w:fill="BFBFBF"/>
          </w:tcPr>
          <w:p w14:paraId="61B8EEB2" w14:textId="13EA425F" w:rsidR="00E32390" w:rsidRDefault="00930A08" w:rsidP="009F49C6">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 xml:space="preserve">November </w:t>
            </w:r>
            <w:r w:rsidR="00C049E0">
              <w:rPr>
                <w:rFonts w:ascii="Calibri" w:hAnsi="Calibri"/>
                <w:sz w:val="23"/>
                <w:szCs w:val="23"/>
                <w:lang w:bidi="ar-SA"/>
              </w:rPr>
              <w:t>15, 2023</w:t>
            </w:r>
          </w:p>
        </w:tc>
        <w:tc>
          <w:tcPr>
            <w:tcW w:w="3969" w:type="dxa"/>
            <w:tcBorders>
              <w:top w:val="single" w:sz="4" w:space="0" w:color="auto"/>
              <w:left w:val="single" w:sz="4" w:space="0" w:color="auto"/>
              <w:bottom w:val="single" w:sz="4" w:space="0" w:color="auto"/>
              <w:right w:val="single" w:sz="4" w:space="0" w:color="auto"/>
            </w:tcBorders>
          </w:tcPr>
          <w:p w14:paraId="0EAA12C3" w14:textId="2520E1D7" w:rsidR="00E32390" w:rsidRDefault="00E32390" w:rsidP="00344478">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Full refund less $</w:t>
            </w:r>
            <w:r w:rsidR="0064687F">
              <w:rPr>
                <w:rFonts w:ascii="Calibri" w:hAnsi="Calibri"/>
                <w:sz w:val="23"/>
                <w:szCs w:val="23"/>
                <w:lang w:bidi="ar-SA"/>
              </w:rPr>
              <w:t>500</w:t>
            </w:r>
            <w:r>
              <w:rPr>
                <w:rFonts w:ascii="Calibri" w:hAnsi="Calibri"/>
                <w:sz w:val="23"/>
                <w:szCs w:val="23"/>
                <w:lang w:bidi="ar-SA"/>
              </w:rPr>
              <w:t xml:space="preserve"> </w:t>
            </w:r>
            <w:r w:rsidR="00CE114E">
              <w:rPr>
                <w:rFonts w:ascii="Calibri" w:hAnsi="Calibri"/>
                <w:sz w:val="23"/>
                <w:szCs w:val="23"/>
                <w:lang w:bidi="ar-SA"/>
              </w:rPr>
              <w:t>per person</w:t>
            </w:r>
          </w:p>
        </w:tc>
      </w:tr>
      <w:tr w:rsidR="00E32390" w14:paraId="16ED379C" w14:textId="77777777" w:rsidTr="003A28B6">
        <w:trPr>
          <w:trHeight w:val="283"/>
        </w:trPr>
        <w:tc>
          <w:tcPr>
            <w:tcW w:w="2263" w:type="dxa"/>
            <w:tcBorders>
              <w:top w:val="single" w:sz="4" w:space="0" w:color="auto"/>
              <w:left w:val="single" w:sz="4" w:space="0" w:color="auto"/>
              <w:bottom w:val="single" w:sz="4" w:space="0" w:color="auto"/>
              <w:right w:val="single" w:sz="4" w:space="0" w:color="auto"/>
            </w:tcBorders>
            <w:shd w:val="clear" w:color="auto" w:fill="BFBFBF"/>
            <w:hideMark/>
          </w:tcPr>
          <w:p w14:paraId="31A6E4B0" w14:textId="795C7F33" w:rsidR="00E32390" w:rsidRDefault="0064687F" w:rsidP="00385E4E">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b/>
                <w:bCs/>
                <w:sz w:val="23"/>
                <w:szCs w:val="23"/>
                <w:lang w:bidi="ar-SA"/>
              </w:rPr>
            </w:pPr>
            <w:r>
              <w:rPr>
                <w:rFonts w:ascii="Calibri" w:hAnsi="Calibri"/>
                <w:sz w:val="23"/>
                <w:szCs w:val="23"/>
                <w:lang w:bidi="ar-SA"/>
              </w:rPr>
              <w:t xml:space="preserve">January </w:t>
            </w:r>
            <w:r w:rsidR="008E00CE">
              <w:rPr>
                <w:rFonts w:ascii="Calibri" w:hAnsi="Calibri"/>
                <w:sz w:val="23"/>
                <w:szCs w:val="23"/>
                <w:lang w:bidi="ar-SA"/>
              </w:rPr>
              <w:t>15</w:t>
            </w:r>
            <w:r>
              <w:rPr>
                <w:rFonts w:ascii="Calibri" w:hAnsi="Calibri"/>
                <w:sz w:val="23"/>
                <w:szCs w:val="23"/>
                <w:lang w:bidi="ar-SA"/>
              </w:rPr>
              <w:t>, 2024</w:t>
            </w:r>
          </w:p>
        </w:tc>
        <w:tc>
          <w:tcPr>
            <w:tcW w:w="3969" w:type="dxa"/>
            <w:tcBorders>
              <w:top w:val="single" w:sz="4" w:space="0" w:color="auto"/>
              <w:left w:val="single" w:sz="4" w:space="0" w:color="auto"/>
              <w:bottom w:val="single" w:sz="4" w:space="0" w:color="auto"/>
              <w:right w:val="single" w:sz="4" w:space="0" w:color="auto"/>
            </w:tcBorders>
            <w:hideMark/>
          </w:tcPr>
          <w:p w14:paraId="6A9FFE57" w14:textId="68D9FE88" w:rsidR="00E32390" w:rsidRDefault="00E32390" w:rsidP="00344478">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Full refund less $</w:t>
            </w:r>
            <w:r w:rsidR="0064687F">
              <w:rPr>
                <w:rFonts w:ascii="Calibri" w:hAnsi="Calibri"/>
                <w:sz w:val="23"/>
                <w:szCs w:val="23"/>
                <w:lang w:bidi="ar-SA"/>
              </w:rPr>
              <w:t>800</w:t>
            </w:r>
            <w:r>
              <w:rPr>
                <w:rFonts w:ascii="Calibri" w:hAnsi="Calibri"/>
                <w:sz w:val="23"/>
                <w:szCs w:val="23"/>
                <w:lang w:bidi="ar-SA"/>
              </w:rPr>
              <w:t xml:space="preserve"> </w:t>
            </w:r>
            <w:r w:rsidR="00CE114E">
              <w:rPr>
                <w:rFonts w:ascii="Calibri" w:hAnsi="Calibri"/>
                <w:sz w:val="23"/>
                <w:szCs w:val="23"/>
                <w:lang w:bidi="ar-SA"/>
              </w:rPr>
              <w:t>per person</w:t>
            </w:r>
          </w:p>
        </w:tc>
      </w:tr>
      <w:tr w:rsidR="00C509A9" w14:paraId="275254B6" w14:textId="77777777" w:rsidTr="003A28B6">
        <w:trPr>
          <w:trHeight w:val="283"/>
        </w:trPr>
        <w:tc>
          <w:tcPr>
            <w:tcW w:w="2263" w:type="dxa"/>
            <w:tcBorders>
              <w:top w:val="single" w:sz="4" w:space="0" w:color="auto"/>
              <w:left w:val="single" w:sz="4" w:space="0" w:color="auto"/>
              <w:bottom w:val="single" w:sz="4" w:space="0" w:color="auto"/>
              <w:right w:val="single" w:sz="4" w:space="0" w:color="auto"/>
            </w:tcBorders>
            <w:shd w:val="clear" w:color="auto" w:fill="BFBFBF"/>
          </w:tcPr>
          <w:p w14:paraId="740653A1" w14:textId="4E463304" w:rsidR="00C509A9" w:rsidRDefault="0064687F" w:rsidP="00385E4E">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February 10, 2024</w:t>
            </w:r>
          </w:p>
        </w:tc>
        <w:tc>
          <w:tcPr>
            <w:tcW w:w="3969" w:type="dxa"/>
            <w:tcBorders>
              <w:top w:val="single" w:sz="4" w:space="0" w:color="auto"/>
              <w:left w:val="single" w:sz="4" w:space="0" w:color="auto"/>
              <w:bottom w:val="single" w:sz="4" w:space="0" w:color="auto"/>
              <w:right w:val="single" w:sz="4" w:space="0" w:color="auto"/>
            </w:tcBorders>
          </w:tcPr>
          <w:p w14:paraId="31C32AEB" w14:textId="4CFE6A1C" w:rsidR="00C509A9" w:rsidRDefault="00C509A9" w:rsidP="00344478">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No refund</w:t>
            </w:r>
          </w:p>
        </w:tc>
      </w:tr>
    </w:tbl>
    <w:p w14:paraId="3F9F0395" w14:textId="77777777" w:rsidR="00E32390" w:rsidRDefault="00E32390" w:rsidP="00E32390">
      <w:pPr>
        <w:widowControl w:val="0"/>
        <w:tabs>
          <w:tab w:val="left" w:pos="90"/>
          <w:tab w:val="left" w:pos="360"/>
        </w:tabs>
        <w:autoSpaceDE w:val="0"/>
        <w:autoSpaceDN w:val="0"/>
        <w:adjustRightInd w:val="0"/>
        <w:jc w:val="both"/>
        <w:rPr>
          <w:rFonts w:ascii="Calibri" w:hAnsi="Calibri"/>
          <w:b/>
          <w:bCs/>
          <w:color w:val="000000"/>
        </w:rPr>
      </w:pPr>
    </w:p>
    <w:p w14:paraId="525950BB" w14:textId="77777777" w:rsidR="00E32390" w:rsidRDefault="00E32390" w:rsidP="00E32390">
      <w:pPr>
        <w:widowControl w:val="0"/>
        <w:tabs>
          <w:tab w:val="left" w:pos="90"/>
          <w:tab w:val="left" w:pos="360"/>
        </w:tabs>
        <w:autoSpaceDE w:val="0"/>
        <w:autoSpaceDN w:val="0"/>
        <w:adjustRightInd w:val="0"/>
        <w:jc w:val="both"/>
        <w:rPr>
          <w:rFonts w:ascii="Calibri" w:hAnsi="Calibri"/>
          <w:b/>
          <w:bCs/>
          <w:color w:val="000000"/>
        </w:rPr>
      </w:pPr>
    </w:p>
    <w:p w14:paraId="477B06ED" w14:textId="77777777" w:rsidR="00E32390" w:rsidRDefault="00E32390" w:rsidP="00E32390">
      <w:pPr>
        <w:widowControl w:val="0"/>
        <w:tabs>
          <w:tab w:val="left" w:pos="90"/>
          <w:tab w:val="left" w:pos="360"/>
        </w:tabs>
        <w:autoSpaceDE w:val="0"/>
        <w:autoSpaceDN w:val="0"/>
        <w:adjustRightInd w:val="0"/>
        <w:jc w:val="both"/>
        <w:rPr>
          <w:rFonts w:ascii="Calibri" w:hAnsi="Calibri"/>
          <w:b/>
          <w:bCs/>
          <w:color w:val="000000"/>
        </w:rPr>
      </w:pPr>
    </w:p>
    <w:p w14:paraId="55C588A4" w14:textId="77777777" w:rsidR="00E32390" w:rsidRDefault="00E32390" w:rsidP="00E32390">
      <w:pPr>
        <w:widowControl w:val="0"/>
        <w:tabs>
          <w:tab w:val="left" w:pos="90"/>
          <w:tab w:val="left" w:pos="360"/>
        </w:tabs>
        <w:autoSpaceDE w:val="0"/>
        <w:autoSpaceDN w:val="0"/>
        <w:adjustRightInd w:val="0"/>
        <w:jc w:val="both"/>
        <w:rPr>
          <w:rFonts w:ascii="Calibri" w:hAnsi="Calibri"/>
          <w:b/>
          <w:bCs/>
          <w:color w:val="000000"/>
        </w:rPr>
      </w:pPr>
    </w:p>
    <w:p w14:paraId="1617CD8D" w14:textId="77777777" w:rsidR="00E32390" w:rsidRDefault="00E32390" w:rsidP="00E32390">
      <w:pPr>
        <w:widowControl w:val="0"/>
        <w:tabs>
          <w:tab w:val="left" w:pos="90"/>
          <w:tab w:val="left" w:pos="360"/>
        </w:tabs>
        <w:autoSpaceDE w:val="0"/>
        <w:autoSpaceDN w:val="0"/>
        <w:adjustRightInd w:val="0"/>
        <w:jc w:val="both"/>
        <w:rPr>
          <w:rFonts w:ascii="Calibri" w:hAnsi="Calibri"/>
          <w:b/>
          <w:bCs/>
          <w:color w:val="000000"/>
        </w:rPr>
      </w:pPr>
    </w:p>
    <w:p w14:paraId="73C9DFCF" w14:textId="77777777" w:rsidR="001571EC" w:rsidRDefault="001571EC" w:rsidP="00245019">
      <w:pPr>
        <w:widowControl w:val="0"/>
        <w:tabs>
          <w:tab w:val="left" w:pos="90"/>
          <w:tab w:val="left" w:pos="360"/>
        </w:tabs>
        <w:autoSpaceDE w:val="0"/>
        <w:autoSpaceDN w:val="0"/>
        <w:adjustRightInd w:val="0"/>
        <w:rPr>
          <w:rFonts w:ascii="Calibri" w:hAnsi="Calibri"/>
          <w:b/>
          <w:bCs/>
          <w:color w:val="000000"/>
        </w:rPr>
      </w:pPr>
    </w:p>
    <w:p w14:paraId="668C1F22" w14:textId="28933BDC" w:rsidR="0056013E" w:rsidRDefault="0056013E" w:rsidP="00CE7988">
      <w:pPr>
        <w:widowControl w:val="0"/>
        <w:tabs>
          <w:tab w:val="left" w:pos="90"/>
          <w:tab w:val="left" w:pos="360"/>
        </w:tabs>
        <w:autoSpaceDE w:val="0"/>
        <w:autoSpaceDN w:val="0"/>
        <w:adjustRightInd w:val="0"/>
        <w:contextualSpacing/>
        <w:jc w:val="both"/>
        <w:rPr>
          <w:rFonts w:ascii="Calibri" w:hAnsi="Calibri"/>
          <w:i/>
          <w:iCs/>
          <w:color w:val="000000"/>
          <w:sz w:val="20"/>
          <w:szCs w:val="20"/>
        </w:rPr>
      </w:pPr>
    </w:p>
    <w:p w14:paraId="7C07CD92" w14:textId="77777777" w:rsidR="00CE7988" w:rsidRDefault="00CE7988" w:rsidP="001571EC">
      <w:pPr>
        <w:widowControl w:val="0"/>
        <w:tabs>
          <w:tab w:val="left" w:pos="90"/>
          <w:tab w:val="left" w:pos="360"/>
        </w:tabs>
        <w:autoSpaceDE w:val="0"/>
        <w:autoSpaceDN w:val="0"/>
        <w:adjustRightInd w:val="0"/>
        <w:ind w:right="700"/>
        <w:jc w:val="both"/>
        <w:rPr>
          <w:rFonts w:ascii="Calibri" w:hAnsi="Calibri"/>
          <w:b/>
          <w:bCs/>
          <w:color w:val="000000"/>
          <w:u w:val="single"/>
        </w:rPr>
      </w:pPr>
    </w:p>
    <w:p w14:paraId="40B527E7" w14:textId="2AD9AE7D" w:rsidR="001571EC" w:rsidRPr="003953A2" w:rsidRDefault="001571EC" w:rsidP="001571EC">
      <w:pPr>
        <w:widowControl w:val="0"/>
        <w:tabs>
          <w:tab w:val="left" w:pos="90"/>
          <w:tab w:val="left" w:pos="360"/>
        </w:tabs>
        <w:autoSpaceDE w:val="0"/>
        <w:autoSpaceDN w:val="0"/>
        <w:adjustRightInd w:val="0"/>
        <w:ind w:right="700"/>
        <w:jc w:val="both"/>
        <w:rPr>
          <w:rFonts w:ascii="Calibri" w:hAnsi="Calibri"/>
          <w:b/>
          <w:bCs/>
          <w:color w:val="000000"/>
          <w:u w:val="single"/>
        </w:rPr>
      </w:pPr>
      <w:r w:rsidRPr="003953A2">
        <w:rPr>
          <w:rFonts w:ascii="Calibri" w:hAnsi="Calibri"/>
          <w:b/>
          <w:bCs/>
          <w:color w:val="000000"/>
          <w:u w:val="single"/>
        </w:rPr>
        <w:t>Accommodations:</w:t>
      </w:r>
    </w:p>
    <w:p w14:paraId="00C8B1BF" w14:textId="6C60325D" w:rsidR="001571EC" w:rsidRDefault="001571EC" w:rsidP="001571EC">
      <w:pPr>
        <w:tabs>
          <w:tab w:val="left" w:pos="360"/>
        </w:tabs>
        <w:jc w:val="both"/>
        <w:rPr>
          <w:rFonts w:asciiTheme="minorHAnsi" w:hAnsiTheme="minorHAnsi"/>
          <w:color w:val="000000"/>
          <w:sz w:val="22"/>
          <w:szCs w:val="22"/>
        </w:rPr>
      </w:pPr>
      <w:r>
        <w:rPr>
          <w:rFonts w:asciiTheme="minorHAnsi" w:hAnsiTheme="minorHAnsi"/>
          <w:b/>
          <w:bCs/>
          <w:color w:val="000000"/>
          <w:sz w:val="22"/>
          <w:szCs w:val="22"/>
        </w:rPr>
        <w:t>H</w:t>
      </w:r>
      <w:r w:rsidRPr="00DC5FC5">
        <w:rPr>
          <w:rFonts w:asciiTheme="minorHAnsi" w:hAnsiTheme="minorHAnsi"/>
          <w:b/>
          <w:bCs/>
          <w:color w:val="000000"/>
          <w:sz w:val="22"/>
          <w:szCs w:val="22"/>
        </w:rPr>
        <w:t>otel accommodations</w:t>
      </w:r>
      <w:r>
        <w:rPr>
          <w:rFonts w:asciiTheme="minorHAnsi" w:hAnsiTheme="minorHAnsi"/>
          <w:b/>
          <w:bCs/>
          <w:color w:val="000000"/>
          <w:sz w:val="22"/>
          <w:szCs w:val="22"/>
        </w:rPr>
        <w:t xml:space="preserve"> begin</w:t>
      </w:r>
      <w:r w:rsidRPr="00DC5FC5">
        <w:rPr>
          <w:rFonts w:asciiTheme="minorHAnsi" w:hAnsiTheme="minorHAnsi"/>
          <w:b/>
          <w:bCs/>
          <w:color w:val="000000"/>
          <w:sz w:val="22"/>
          <w:szCs w:val="22"/>
        </w:rPr>
        <w:t>:</w:t>
      </w:r>
      <w:r>
        <w:rPr>
          <w:rFonts w:asciiTheme="minorHAnsi" w:hAnsiTheme="minorHAnsi"/>
          <w:color w:val="000000"/>
          <w:sz w:val="22"/>
          <w:szCs w:val="22"/>
        </w:rPr>
        <w:t xml:space="preserve"> </w:t>
      </w:r>
      <w:r w:rsidR="0064687F">
        <w:rPr>
          <w:rFonts w:asciiTheme="minorHAnsi" w:hAnsiTheme="minorHAnsi"/>
          <w:color w:val="000000"/>
          <w:sz w:val="22"/>
          <w:szCs w:val="22"/>
        </w:rPr>
        <w:t>Sunday</w:t>
      </w:r>
      <w:r>
        <w:rPr>
          <w:rFonts w:asciiTheme="minorHAnsi" w:hAnsiTheme="minorHAnsi"/>
          <w:color w:val="000000"/>
          <w:sz w:val="22"/>
          <w:szCs w:val="22"/>
        </w:rPr>
        <w:t xml:space="preserve"> night </w:t>
      </w:r>
      <w:r w:rsidR="003E5040">
        <w:rPr>
          <w:rFonts w:asciiTheme="minorHAnsi" w:hAnsiTheme="minorHAnsi"/>
          <w:color w:val="000000"/>
          <w:sz w:val="22"/>
          <w:szCs w:val="22"/>
        </w:rPr>
        <w:t>M</w:t>
      </w:r>
      <w:r w:rsidR="0064687F">
        <w:rPr>
          <w:rFonts w:asciiTheme="minorHAnsi" w:hAnsiTheme="minorHAnsi"/>
          <w:color w:val="000000"/>
          <w:sz w:val="22"/>
          <w:szCs w:val="22"/>
        </w:rPr>
        <w:t>arch 10</w:t>
      </w:r>
      <w:r>
        <w:rPr>
          <w:rFonts w:asciiTheme="minorHAnsi" w:hAnsiTheme="minorHAnsi"/>
          <w:color w:val="000000"/>
          <w:sz w:val="22"/>
          <w:szCs w:val="22"/>
        </w:rPr>
        <w:t xml:space="preserve"> at the </w:t>
      </w:r>
      <w:r w:rsidR="0064687F">
        <w:rPr>
          <w:rFonts w:asciiTheme="minorHAnsi" w:hAnsiTheme="minorHAnsi"/>
          <w:color w:val="000000"/>
          <w:sz w:val="22"/>
          <w:szCs w:val="22"/>
        </w:rPr>
        <w:t>Conti</w:t>
      </w:r>
      <w:r w:rsidR="003E7D01">
        <w:rPr>
          <w:rFonts w:asciiTheme="minorHAnsi" w:hAnsiTheme="minorHAnsi"/>
          <w:color w:val="000000"/>
          <w:sz w:val="22"/>
          <w:szCs w:val="22"/>
        </w:rPr>
        <w:t xml:space="preserve"> Hotel, </w:t>
      </w:r>
      <w:r w:rsidR="0064687F">
        <w:rPr>
          <w:rFonts w:asciiTheme="minorHAnsi" w:hAnsiTheme="minorHAnsi"/>
          <w:color w:val="000000"/>
          <w:sz w:val="22"/>
          <w:szCs w:val="22"/>
        </w:rPr>
        <w:t>Vilnius</w:t>
      </w:r>
      <w:r>
        <w:rPr>
          <w:rFonts w:asciiTheme="minorHAnsi" w:hAnsiTheme="minorHAnsi"/>
          <w:color w:val="000000"/>
          <w:sz w:val="22"/>
          <w:szCs w:val="22"/>
        </w:rPr>
        <w:t xml:space="preserve"> </w:t>
      </w:r>
    </w:p>
    <w:p w14:paraId="2E57A449" w14:textId="27295375" w:rsidR="001571EC" w:rsidRDefault="001571EC" w:rsidP="001571EC">
      <w:pPr>
        <w:tabs>
          <w:tab w:val="left" w:pos="360"/>
        </w:tabs>
        <w:jc w:val="both"/>
        <w:rPr>
          <w:rFonts w:asciiTheme="minorHAnsi" w:hAnsiTheme="minorHAnsi"/>
          <w:color w:val="000000"/>
          <w:sz w:val="22"/>
          <w:szCs w:val="22"/>
        </w:rPr>
      </w:pPr>
      <w:r>
        <w:rPr>
          <w:rFonts w:asciiTheme="minorHAnsi" w:hAnsiTheme="minorHAnsi"/>
          <w:b/>
          <w:bCs/>
          <w:color w:val="000000"/>
          <w:sz w:val="22"/>
          <w:szCs w:val="22"/>
        </w:rPr>
        <w:t>H</w:t>
      </w:r>
      <w:r w:rsidRPr="00DC5FC5">
        <w:rPr>
          <w:rFonts w:asciiTheme="minorHAnsi" w:hAnsiTheme="minorHAnsi"/>
          <w:b/>
          <w:bCs/>
          <w:color w:val="000000"/>
          <w:sz w:val="22"/>
          <w:szCs w:val="22"/>
        </w:rPr>
        <w:t>otel accommodations</w:t>
      </w:r>
      <w:r>
        <w:rPr>
          <w:rFonts w:asciiTheme="minorHAnsi" w:hAnsiTheme="minorHAnsi"/>
          <w:b/>
          <w:bCs/>
          <w:color w:val="000000"/>
          <w:sz w:val="22"/>
          <w:szCs w:val="22"/>
        </w:rPr>
        <w:t xml:space="preserve"> end</w:t>
      </w:r>
      <w:r w:rsidRPr="00DC5FC5">
        <w:rPr>
          <w:rFonts w:asciiTheme="minorHAnsi" w:hAnsiTheme="minorHAnsi"/>
          <w:b/>
          <w:bCs/>
          <w:color w:val="000000"/>
          <w:sz w:val="22"/>
          <w:szCs w:val="22"/>
        </w:rPr>
        <w:t>:</w:t>
      </w:r>
      <w:r>
        <w:rPr>
          <w:rFonts w:asciiTheme="minorHAnsi" w:hAnsiTheme="minorHAnsi"/>
          <w:color w:val="000000"/>
          <w:sz w:val="22"/>
          <w:szCs w:val="22"/>
        </w:rPr>
        <w:t xml:space="preserve"> Check out </w:t>
      </w:r>
      <w:r w:rsidR="0064687F">
        <w:rPr>
          <w:rFonts w:asciiTheme="minorHAnsi" w:hAnsiTheme="minorHAnsi"/>
          <w:color w:val="000000"/>
          <w:sz w:val="22"/>
          <w:szCs w:val="22"/>
        </w:rPr>
        <w:t>Thursday</w:t>
      </w:r>
      <w:r w:rsidR="003E7D01">
        <w:rPr>
          <w:rFonts w:asciiTheme="minorHAnsi" w:hAnsiTheme="minorHAnsi"/>
          <w:color w:val="000000"/>
          <w:sz w:val="22"/>
          <w:szCs w:val="22"/>
        </w:rPr>
        <w:t xml:space="preserve"> </w:t>
      </w:r>
      <w:r>
        <w:rPr>
          <w:rFonts w:asciiTheme="minorHAnsi" w:hAnsiTheme="minorHAnsi"/>
          <w:color w:val="000000"/>
          <w:sz w:val="22"/>
          <w:szCs w:val="22"/>
        </w:rPr>
        <w:t xml:space="preserve">morning </w:t>
      </w:r>
      <w:r w:rsidR="0064687F">
        <w:rPr>
          <w:rFonts w:asciiTheme="minorHAnsi" w:hAnsiTheme="minorHAnsi"/>
          <w:color w:val="000000"/>
          <w:sz w:val="22"/>
          <w:szCs w:val="22"/>
        </w:rPr>
        <w:t>March 14</w:t>
      </w:r>
      <w:r w:rsidR="003E7D01">
        <w:rPr>
          <w:rFonts w:asciiTheme="minorHAnsi" w:hAnsiTheme="minorHAnsi"/>
          <w:color w:val="000000"/>
          <w:sz w:val="22"/>
          <w:szCs w:val="22"/>
        </w:rPr>
        <w:t xml:space="preserve"> </w:t>
      </w:r>
      <w:r>
        <w:rPr>
          <w:rFonts w:asciiTheme="minorHAnsi" w:hAnsiTheme="minorHAnsi"/>
          <w:color w:val="000000"/>
          <w:sz w:val="22"/>
          <w:szCs w:val="22"/>
        </w:rPr>
        <w:t xml:space="preserve">from </w:t>
      </w:r>
      <w:r w:rsidR="00863464">
        <w:rPr>
          <w:rFonts w:ascii="Calibri" w:hAnsi="Calibri"/>
          <w:color w:val="000000"/>
          <w:sz w:val="22"/>
          <w:szCs w:val="22"/>
          <w:lang w:bidi="ar-SA"/>
        </w:rPr>
        <w:t xml:space="preserve">the </w:t>
      </w:r>
      <w:r w:rsidR="0064687F">
        <w:rPr>
          <w:rFonts w:ascii="Calibri" w:hAnsi="Calibri"/>
          <w:color w:val="000000"/>
          <w:sz w:val="22"/>
          <w:szCs w:val="22"/>
          <w:lang w:bidi="ar-SA"/>
        </w:rPr>
        <w:t>Welton Riverside Hotel, Riga</w:t>
      </w:r>
    </w:p>
    <w:p w14:paraId="73464B53" w14:textId="77777777" w:rsidR="001571EC" w:rsidRPr="00FC1BEB" w:rsidRDefault="001571EC" w:rsidP="001571EC">
      <w:pPr>
        <w:widowControl w:val="0"/>
        <w:tabs>
          <w:tab w:val="left" w:pos="90"/>
          <w:tab w:val="left" w:pos="360"/>
        </w:tabs>
        <w:autoSpaceDE w:val="0"/>
        <w:autoSpaceDN w:val="0"/>
        <w:adjustRightInd w:val="0"/>
        <w:ind w:right="700"/>
        <w:jc w:val="both"/>
        <w:rPr>
          <w:rFonts w:ascii="Calibri" w:hAnsi="Calibri"/>
          <w:b/>
          <w:bCs/>
          <w:color w:val="000000"/>
          <w:sz w:val="8"/>
          <w:szCs w:val="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977"/>
        <w:gridCol w:w="1984"/>
      </w:tblGrid>
      <w:tr w:rsidR="001571EC" w14:paraId="153C333A" w14:textId="77777777" w:rsidTr="003E5040">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BFBFBF"/>
            <w:hideMark/>
          </w:tcPr>
          <w:p w14:paraId="6AC4AD71" w14:textId="77777777" w:rsidR="001571EC" w:rsidRPr="007E148E" w:rsidRDefault="001571EC" w:rsidP="00A565D5">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7E148E">
              <w:rPr>
                <w:rFonts w:ascii="Calibri" w:hAnsi="Calibri"/>
                <w:b/>
                <w:bCs/>
                <w:color w:val="000000"/>
                <w:sz w:val="20"/>
                <w:szCs w:val="20"/>
                <w:lang w:bidi="ar-SA"/>
              </w:rPr>
              <w:t>Hotel</w:t>
            </w:r>
          </w:p>
        </w:tc>
        <w:tc>
          <w:tcPr>
            <w:tcW w:w="2410" w:type="dxa"/>
            <w:tcBorders>
              <w:top w:val="single" w:sz="4" w:space="0" w:color="auto"/>
              <w:left w:val="single" w:sz="4" w:space="0" w:color="auto"/>
              <w:bottom w:val="single" w:sz="4" w:space="0" w:color="auto"/>
              <w:right w:val="single" w:sz="4" w:space="0" w:color="auto"/>
            </w:tcBorders>
            <w:hideMark/>
          </w:tcPr>
          <w:p w14:paraId="163EBB12" w14:textId="77777777" w:rsidR="001571EC" w:rsidRPr="007E148E" w:rsidRDefault="001571EC" w:rsidP="00A565D5">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7E148E">
              <w:rPr>
                <w:rFonts w:ascii="Calibri" w:hAnsi="Calibri"/>
                <w:b/>
                <w:bCs/>
                <w:color w:val="000000"/>
                <w:sz w:val="20"/>
                <w:szCs w:val="20"/>
                <w:lang w:bidi="ar-SA"/>
              </w:rPr>
              <w:t>Dates</w:t>
            </w:r>
          </w:p>
        </w:tc>
        <w:tc>
          <w:tcPr>
            <w:tcW w:w="2977" w:type="dxa"/>
            <w:tcBorders>
              <w:top w:val="single" w:sz="4" w:space="0" w:color="auto"/>
              <w:left w:val="single" w:sz="4" w:space="0" w:color="auto"/>
              <w:bottom w:val="single" w:sz="4" w:space="0" w:color="auto"/>
              <w:right w:val="single" w:sz="4" w:space="0" w:color="auto"/>
            </w:tcBorders>
            <w:shd w:val="clear" w:color="auto" w:fill="BFBFBF"/>
            <w:hideMark/>
          </w:tcPr>
          <w:p w14:paraId="7F9B4E1E" w14:textId="77777777" w:rsidR="001571EC" w:rsidRPr="007E148E" w:rsidRDefault="001571EC" w:rsidP="00A565D5">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7E148E">
              <w:rPr>
                <w:rFonts w:ascii="Calibri" w:hAnsi="Calibri"/>
                <w:b/>
                <w:bCs/>
                <w:color w:val="000000"/>
                <w:sz w:val="20"/>
                <w:szCs w:val="20"/>
                <w:lang w:bidi="ar-SA"/>
              </w:rPr>
              <w:t>Hotel</w:t>
            </w:r>
          </w:p>
        </w:tc>
        <w:tc>
          <w:tcPr>
            <w:tcW w:w="1984" w:type="dxa"/>
            <w:tcBorders>
              <w:top w:val="single" w:sz="4" w:space="0" w:color="auto"/>
              <w:left w:val="single" w:sz="4" w:space="0" w:color="auto"/>
              <w:bottom w:val="single" w:sz="4" w:space="0" w:color="auto"/>
              <w:right w:val="single" w:sz="4" w:space="0" w:color="auto"/>
            </w:tcBorders>
            <w:hideMark/>
          </w:tcPr>
          <w:p w14:paraId="0410D807" w14:textId="77777777" w:rsidR="001571EC" w:rsidRPr="007E148E" w:rsidRDefault="001571EC" w:rsidP="00A565D5">
            <w:pPr>
              <w:widowControl w:val="0"/>
              <w:tabs>
                <w:tab w:val="left" w:pos="90"/>
                <w:tab w:val="left" w:pos="3693"/>
              </w:tabs>
              <w:autoSpaceDE w:val="0"/>
              <w:autoSpaceDN w:val="0"/>
              <w:adjustRightInd w:val="0"/>
              <w:spacing w:line="276" w:lineRule="auto"/>
              <w:ind w:right="885"/>
              <w:jc w:val="both"/>
              <w:rPr>
                <w:rFonts w:ascii="Calibri" w:hAnsi="Calibri"/>
                <w:b/>
                <w:bCs/>
                <w:color w:val="000000"/>
                <w:sz w:val="20"/>
                <w:szCs w:val="20"/>
                <w:lang w:bidi="ar-SA"/>
              </w:rPr>
            </w:pPr>
            <w:r w:rsidRPr="007E148E">
              <w:rPr>
                <w:rFonts w:ascii="Calibri" w:hAnsi="Calibri"/>
                <w:b/>
                <w:bCs/>
                <w:color w:val="000000"/>
                <w:sz w:val="20"/>
                <w:szCs w:val="20"/>
                <w:lang w:bidi="ar-SA"/>
              </w:rPr>
              <w:t>Dates</w:t>
            </w:r>
          </w:p>
        </w:tc>
      </w:tr>
      <w:tr w:rsidR="001571EC" w14:paraId="7E14C39E" w14:textId="77777777" w:rsidTr="003E5040">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BFBFBF"/>
            <w:hideMark/>
          </w:tcPr>
          <w:p w14:paraId="4185F1C4" w14:textId="155B221C" w:rsidR="00863464" w:rsidRPr="00863464" w:rsidRDefault="0064687F" w:rsidP="00A565D5">
            <w:pPr>
              <w:widowControl w:val="0"/>
              <w:tabs>
                <w:tab w:val="left" w:pos="90"/>
                <w:tab w:val="left" w:pos="3331"/>
                <w:tab w:val="left" w:pos="5005"/>
                <w:tab w:val="left" w:pos="8515"/>
              </w:tabs>
              <w:autoSpaceDE w:val="0"/>
              <w:autoSpaceDN w:val="0"/>
              <w:adjustRightInd w:val="0"/>
              <w:spacing w:line="276" w:lineRule="auto"/>
              <w:jc w:val="both"/>
              <w:rPr>
                <w:rFonts w:ascii="Calibri" w:hAnsi="Calibri"/>
                <w:i/>
                <w:iCs/>
                <w:color w:val="000000"/>
                <w:sz w:val="22"/>
                <w:szCs w:val="22"/>
                <w:lang w:bidi="ar-SA"/>
              </w:rPr>
            </w:pPr>
            <w:r>
              <w:rPr>
                <w:rFonts w:asciiTheme="minorHAnsi" w:hAnsiTheme="minorHAnsi"/>
                <w:color w:val="000000"/>
                <w:sz w:val="22"/>
                <w:szCs w:val="22"/>
              </w:rPr>
              <w:t>Conti Hotel, Vilnius</w:t>
            </w:r>
          </w:p>
        </w:tc>
        <w:tc>
          <w:tcPr>
            <w:tcW w:w="2410" w:type="dxa"/>
            <w:tcBorders>
              <w:top w:val="single" w:sz="4" w:space="0" w:color="auto"/>
              <w:left w:val="single" w:sz="4" w:space="0" w:color="auto"/>
              <w:bottom w:val="single" w:sz="4" w:space="0" w:color="auto"/>
              <w:right w:val="single" w:sz="4" w:space="0" w:color="auto"/>
            </w:tcBorders>
            <w:hideMark/>
          </w:tcPr>
          <w:p w14:paraId="4A98C0CC" w14:textId="5EA078CB" w:rsidR="001571EC" w:rsidRPr="007E148E" w:rsidRDefault="0064687F" w:rsidP="00A565D5">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2"/>
                <w:szCs w:val="22"/>
                <w:lang w:bidi="ar-SA"/>
              </w:rPr>
            </w:pPr>
            <w:r>
              <w:rPr>
                <w:rFonts w:ascii="Calibri" w:hAnsi="Calibri"/>
                <w:color w:val="000000"/>
                <w:sz w:val="22"/>
                <w:szCs w:val="22"/>
                <w:lang w:bidi="ar-SA"/>
              </w:rPr>
              <w:t>March 10 –</w:t>
            </w:r>
            <w:r w:rsidR="003E5040">
              <w:rPr>
                <w:rFonts w:ascii="Calibri" w:hAnsi="Calibri"/>
                <w:color w:val="000000"/>
                <w:sz w:val="22"/>
                <w:szCs w:val="22"/>
                <w:lang w:bidi="ar-SA"/>
              </w:rPr>
              <w:t xml:space="preserve"> </w:t>
            </w:r>
            <w:r>
              <w:rPr>
                <w:rFonts w:ascii="Calibri" w:hAnsi="Calibri"/>
                <w:color w:val="000000"/>
                <w:sz w:val="22"/>
                <w:szCs w:val="22"/>
                <w:lang w:bidi="ar-SA"/>
              </w:rPr>
              <w:t>12</w:t>
            </w:r>
          </w:p>
        </w:tc>
        <w:tc>
          <w:tcPr>
            <w:tcW w:w="2977" w:type="dxa"/>
            <w:tcBorders>
              <w:top w:val="single" w:sz="4" w:space="0" w:color="auto"/>
              <w:left w:val="single" w:sz="4" w:space="0" w:color="auto"/>
              <w:bottom w:val="single" w:sz="4" w:space="0" w:color="auto"/>
              <w:right w:val="single" w:sz="4" w:space="0" w:color="auto"/>
            </w:tcBorders>
            <w:shd w:val="clear" w:color="auto" w:fill="BFBFBF"/>
            <w:hideMark/>
          </w:tcPr>
          <w:p w14:paraId="61292EB8" w14:textId="7E9FB3D9" w:rsidR="00863464" w:rsidRPr="007E148E" w:rsidRDefault="0064687F" w:rsidP="0064687F">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2"/>
                <w:szCs w:val="22"/>
                <w:lang w:bidi="ar-SA"/>
              </w:rPr>
            </w:pPr>
            <w:r>
              <w:rPr>
                <w:rFonts w:ascii="Calibri" w:hAnsi="Calibri"/>
                <w:color w:val="000000"/>
                <w:sz w:val="22"/>
                <w:szCs w:val="22"/>
                <w:lang w:bidi="ar-SA"/>
              </w:rPr>
              <w:t>Welton Riverside Hotel, Riga</w:t>
            </w:r>
          </w:p>
        </w:tc>
        <w:tc>
          <w:tcPr>
            <w:tcW w:w="1984" w:type="dxa"/>
            <w:tcBorders>
              <w:top w:val="single" w:sz="4" w:space="0" w:color="auto"/>
              <w:left w:val="single" w:sz="4" w:space="0" w:color="auto"/>
              <w:bottom w:val="single" w:sz="4" w:space="0" w:color="auto"/>
              <w:right w:val="single" w:sz="4" w:space="0" w:color="auto"/>
            </w:tcBorders>
            <w:hideMark/>
          </w:tcPr>
          <w:p w14:paraId="03F2362B" w14:textId="068550A8" w:rsidR="001571EC" w:rsidRPr="007E148E" w:rsidRDefault="0064687F" w:rsidP="00A565D5">
            <w:pPr>
              <w:widowControl w:val="0"/>
              <w:tabs>
                <w:tab w:val="left" w:pos="90"/>
                <w:tab w:val="left" w:pos="3331"/>
                <w:tab w:val="left" w:pos="5005"/>
                <w:tab w:val="left" w:pos="8515"/>
              </w:tabs>
              <w:autoSpaceDE w:val="0"/>
              <w:autoSpaceDN w:val="0"/>
              <w:adjustRightInd w:val="0"/>
              <w:spacing w:line="276" w:lineRule="auto"/>
              <w:ind w:right="315"/>
              <w:jc w:val="both"/>
              <w:rPr>
                <w:rFonts w:ascii="Calibri" w:hAnsi="Calibri"/>
                <w:color w:val="000000"/>
                <w:sz w:val="22"/>
                <w:szCs w:val="22"/>
                <w:lang w:bidi="ar-SA"/>
              </w:rPr>
            </w:pPr>
            <w:r>
              <w:rPr>
                <w:rFonts w:ascii="Calibri" w:hAnsi="Calibri"/>
                <w:color w:val="000000"/>
                <w:sz w:val="22"/>
                <w:szCs w:val="22"/>
                <w:lang w:bidi="ar-SA"/>
              </w:rPr>
              <w:t>March 13 - 14</w:t>
            </w:r>
          </w:p>
        </w:tc>
      </w:tr>
      <w:tr w:rsidR="0064687F" w14:paraId="05CB2FDC" w14:textId="77777777" w:rsidTr="003E5040">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BFBFBF"/>
          </w:tcPr>
          <w:p w14:paraId="71C3B22B" w14:textId="6A351233" w:rsidR="0064687F" w:rsidRDefault="0064687F" w:rsidP="00A565D5">
            <w:pPr>
              <w:widowControl w:val="0"/>
              <w:tabs>
                <w:tab w:val="left" w:pos="90"/>
                <w:tab w:val="left" w:pos="3331"/>
                <w:tab w:val="left" w:pos="5005"/>
                <w:tab w:val="left" w:pos="8515"/>
              </w:tabs>
              <w:autoSpaceDE w:val="0"/>
              <w:autoSpaceDN w:val="0"/>
              <w:adjustRightInd w:val="0"/>
              <w:spacing w:line="276" w:lineRule="auto"/>
              <w:jc w:val="both"/>
              <w:rPr>
                <w:rFonts w:asciiTheme="minorHAnsi" w:hAnsiTheme="minorHAnsi"/>
                <w:color w:val="000000"/>
                <w:sz w:val="22"/>
                <w:szCs w:val="22"/>
              </w:rPr>
            </w:pPr>
            <w:r>
              <w:rPr>
                <w:rFonts w:asciiTheme="minorHAnsi" w:hAnsiTheme="minorHAnsi"/>
                <w:color w:val="000000"/>
                <w:sz w:val="22"/>
                <w:szCs w:val="22"/>
              </w:rPr>
              <w:t>Radisson Hotel, Kaunas</w:t>
            </w:r>
          </w:p>
        </w:tc>
        <w:tc>
          <w:tcPr>
            <w:tcW w:w="2410" w:type="dxa"/>
            <w:tcBorders>
              <w:top w:val="single" w:sz="4" w:space="0" w:color="auto"/>
              <w:left w:val="single" w:sz="4" w:space="0" w:color="auto"/>
              <w:bottom w:val="single" w:sz="4" w:space="0" w:color="auto"/>
              <w:right w:val="single" w:sz="4" w:space="0" w:color="auto"/>
            </w:tcBorders>
          </w:tcPr>
          <w:p w14:paraId="7B971E84" w14:textId="2D5F9F0A" w:rsidR="0064687F" w:rsidRDefault="0064687F" w:rsidP="00A565D5">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2"/>
                <w:szCs w:val="22"/>
                <w:lang w:bidi="ar-SA"/>
              </w:rPr>
            </w:pPr>
            <w:r>
              <w:rPr>
                <w:rFonts w:ascii="Calibri" w:hAnsi="Calibri"/>
                <w:color w:val="000000"/>
                <w:sz w:val="22"/>
                <w:szCs w:val="22"/>
                <w:lang w:bidi="ar-SA"/>
              </w:rPr>
              <w:t>March 12 - 13</w:t>
            </w:r>
          </w:p>
        </w:tc>
        <w:tc>
          <w:tcPr>
            <w:tcW w:w="2977" w:type="dxa"/>
            <w:tcBorders>
              <w:top w:val="single" w:sz="4" w:space="0" w:color="auto"/>
              <w:left w:val="single" w:sz="4" w:space="0" w:color="auto"/>
              <w:bottom w:val="single" w:sz="4" w:space="0" w:color="auto"/>
              <w:right w:val="single" w:sz="4" w:space="0" w:color="auto"/>
            </w:tcBorders>
            <w:shd w:val="clear" w:color="auto" w:fill="BFBFBF"/>
          </w:tcPr>
          <w:p w14:paraId="6F7ABABE" w14:textId="77777777" w:rsidR="0064687F" w:rsidRDefault="0064687F" w:rsidP="0064687F">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2"/>
                <w:szCs w:val="22"/>
                <w:lang w:bidi="ar-SA"/>
              </w:rPr>
            </w:pPr>
          </w:p>
        </w:tc>
        <w:tc>
          <w:tcPr>
            <w:tcW w:w="1984" w:type="dxa"/>
            <w:tcBorders>
              <w:top w:val="single" w:sz="4" w:space="0" w:color="auto"/>
              <w:left w:val="single" w:sz="4" w:space="0" w:color="auto"/>
              <w:bottom w:val="single" w:sz="4" w:space="0" w:color="auto"/>
              <w:right w:val="single" w:sz="4" w:space="0" w:color="auto"/>
            </w:tcBorders>
          </w:tcPr>
          <w:p w14:paraId="525AF08D" w14:textId="77777777" w:rsidR="0064687F" w:rsidRDefault="0064687F" w:rsidP="00A565D5">
            <w:pPr>
              <w:widowControl w:val="0"/>
              <w:tabs>
                <w:tab w:val="left" w:pos="90"/>
                <w:tab w:val="left" w:pos="3331"/>
                <w:tab w:val="left" w:pos="5005"/>
                <w:tab w:val="left" w:pos="8515"/>
              </w:tabs>
              <w:autoSpaceDE w:val="0"/>
              <w:autoSpaceDN w:val="0"/>
              <w:adjustRightInd w:val="0"/>
              <w:spacing w:line="276" w:lineRule="auto"/>
              <w:ind w:right="315"/>
              <w:jc w:val="both"/>
              <w:rPr>
                <w:rFonts w:ascii="Calibri" w:hAnsi="Calibri"/>
                <w:color w:val="000000"/>
                <w:sz w:val="22"/>
                <w:szCs w:val="22"/>
                <w:lang w:bidi="ar-SA"/>
              </w:rPr>
            </w:pPr>
          </w:p>
        </w:tc>
      </w:tr>
    </w:tbl>
    <w:p w14:paraId="32D866F9" w14:textId="640695CD" w:rsidR="00CE7988" w:rsidRDefault="00CE7988" w:rsidP="00CE7988">
      <w:pPr>
        <w:widowControl w:val="0"/>
        <w:tabs>
          <w:tab w:val="left" w:pos="90"/>
          <w:tab w:val="left" w:pos="360"/>
        </w:tabs>
        <w:autoSpaceDE w:val="0"/>
        <w:autoSpaceDN w:val="0"/>
        <w:adjustRightInd w:val="0"/>
        <w:jc w:val="center"/>
        <w:rPr>
          <w:rFonts w:ascii="Calibri" w:hAnsi="Calibri"/>
          <w:i/>
          <w:iCs/>
          <w:color w:val="000000"/>
        </w:rPr>
      </w:pPr>
    </w:p>
    <w:p w14:paraId="5484CF34" w14:textId="210CF325" w:rsidR="00D61533" w:rsidRDefault="00D61533" w:rsidP="00D61533">
      <w:pPr>
        <w:pBdr>
          <w:top w:val="single" w:sz="6" w:space="1"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222222"/>
          <w:sz w:val="22"/>
          <w:szCs w:val="22"/>
        </w:rPr>
      </w:pPr>
      <w:r>
        <w:rPr>
          <w:rFonts w:ascii="Calibri" w:hAnsi="Calibri"/>
          <w:b/>
          <w:bCs/>
          <w:color w:val="000000"/>
        </w:rPr>
        <w:t>Trip Insurance</w:t>
      </w:r>
      <w:r>
        <w:rPr>
          <w:rFonts w:ascii="Calibri" w:hAnsi="Calibri"/>
          <w:lang w:val="en-GB" w:eastAsia="en-GB"/>
        </w:rPr>
        <w:t xml:space="preserve"> </w:t>
      </w:r>
      <w:r w:rsidRPr="00FF400D">
        <w:rPr>
          <w:rFonts w:ascii="Calibri" w:hAnsi="Calibri"/>
          <w:color w:val="222222"/>
          <w:sz w:val="22"/>
          <w:szCs w:val="22"/>
          <w:shd w:val="clear" w:color="auto" w:fill="FFFFFF"/>
        </w:rPr>
        <w:t xml:space="preserve">Keshet </w:t>
      </w:r>
      <w:r>
        <w:rPr>
          <w:rFonts w:ascii="Calibri" w:hAnsi="Calibri"/>
          <w:color w:val="222222"/>
          <w:sz w:val="22"/>
          <w:szCs w:val="22"/>
          <w:shd w:val="clear" w:color="auto" w:fill="FFFFFF"/>
        </w:rPr>
        <w:t xml:space="preserve">strongly </w:t>
      </w:r>
      <w:r w:rsidRPr="00FF400D">
        <w:rPr>
          <w:rFonts w:ascii="Calibri" w:hAnsi="Calibri"/>
          <w:color w:val="222222"/>
          <w:sz w:val="22"/>
          <w:szCs w:val="22"/>
          <w:shd w:val="clear" w:color="auto" w:fill="FFFFFF"/>
        </w:rPr>
        <w:t>urges you to purchase cancellation insurance and supplemental medical coverage (which covers preexisting conditions). While you are free to purchase insurance from any company of your choice, Keshet has made arrangements with SMS-Travel Insurance. SMS has over 25 years of experience as worldwide insurance brokers and can help you choose the policy that best meets your needs. </w:t>
      </w:r>
      <w:r w:rsidRPr="00FF400D">
        <w:rPr>
          <w:rFonts w:ascii="Calibri" w:hAnsi="Calibri"/>
          <w:color w:val="222222"/>
          <w:sz w:val="22"/>
          <w:szCs w:val="22"/>
        </w:rPr>
        <w:t xml:space="preserve">Our contact person is Jeffrey Barr </w:t>
      </w:r>
    </w:p>
    <w:p w14:paraId="060DD69C" w14:textId="77777777" w:rsidR="00D61533" w:rsidRPr="00DC16A0" w:rsidRDefault="00D61533" w:rsidP="00D61533">
      <w:pPr>
        <w:pBdr>
          <w:top w:val="single" w:sz="6" w:space="1"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color w:val="000000"/>
          <w:sz w:val="22"/>
          <w:szCs w:val="22"/>
          <w:lang w:val="en-GB"/>
        </w:rPr>
      </w:pPr>
      <w:r w:rsidRPr="00FF400D">
        <w:rPr>
          <w:rFonts w:asciiTheme="minorHAnsi" w:hAnsiTheme="minorHAnsi"/>
          <w:b/>
          <w:bCs/>
          <w:color w:val="222222"/>
          <w:sz w:val="22"/>
          <w:szCs w:val="22"/>
        </w:rPr>
        <w:t>E-mail</w:t>
      </w:r>
      <w:r w:rsidRPr="00FF400D">
        <w:rPr>
          <w:rFonts w:asciiTheme="minorHAnsi" w:hAnsiTheme="minorHAnsi"/>
          <w:color w:val="222222"/>
          <w:sz w:val="22"/>
          <w:szCs w:val="22"/>
        </w:rPr>
        <w:t>: </w:t>
      </w:r>
      <w:hyperlink r:id="rId7" w:history="1">
        <w:r w:rsidRPr="00FF400D">
          <w:rPr>
            <w:rStyle w:val="Hyperlink"/>
            <w:rFonts w:asciiTheme="minorHAnsi" w:hAnsiTheme="minorHAnsi"/>
            <w:sz w:val="22"/>
            <w:szCs w:val="22"/>
          </w:rPr>
          <w:t>info@travelinsuranceisrael.com</w:t>
        </w:r>
      </w:hyperlink>
      <w:r w:rsidRPr="00FF400D">
        <w:rPr>
          <w:rFonts w:asciiTheme="minorHAnsi" w:hAnsiTheme="minorHAnsi"/>
          <w:b/>
          <w:bCs/>
          <w:color w:val="222222"/>
          <w:sz w:val="22"/>
          <w:szCs w:val="22"/>
        </w:rPr>
        <w:t xml:space="preserve"> </w:t>
      </w:r>
      <w:r w:rsidRPr="00FF400D">
        <w:rPr>
          <w:rFonts w:asciiTheme="minorHAnsi" w:hAnsiTheme="minorHAnsi"/>
          <w:color w:val="222222"/>
          <w:sz w:val="22"/>
          <w:szCs w:val="22"/>
        </w:rPr>
        <w:t xml:space="preserve">  </w:t>
      </w:r>
      <w:r w:rsidRPr="00FF400D">
        <w:rPr>
          <w:rFonts w:asciiTheme="minorHAnsi" w:hAnsiTheme="minorHAnsi"/>
          <w:b/>
          <w:bCs/>
          <w:color w:val="222222"/>
          <w:sz w:val="22"/>
          <w:szCs w:val="22"/>
        </w:rPr>
        <w:t>Mention promo code</w:t>
      </w:r>
      <w:r w:rsidRPr="00FF400D">
        <w:rPr>
          <w:rFonts w:asciiTheme="minorHAnsi" w:hAnsiTheme="minorHAnsi"/>
          <w:color w:val="222222"/>
          <w:sz w:val="22"/>
          <w:szCs w:val="22"/>
        </w:rPr>
        <w:t>: KESHET</w:t>
      </w:r>
      <w:r w:rsidRPr="00FF400D">
        <w:rPr>
          <w:rFonts w:ascii="Calibri" w:hAnsi="Calibri"/>
          <w:sz w:val="22"/>
          <w:szCs w:val="22"/>
          <w:lang w:eastAsia="en-GB"/>
        </w:rPr>
        <w:t xml:space="preserve">  </w:t>
      </w:r>
      <w:r>
        <w:rPr>
          <w:rFonts w:ascii="Calibri" w:hAnsi="Calibri"/>
          <w:sz w:val="22"/>
          <w:szCs w:val="22"/>
          <w:lang w:eastAsia="en-GB"/>
        </w:rPr>
        <w:t xml:space="preserve"> </w:t>
      </w:r>
      <w:r w:rsidRPr="00FF400D">
        <w:rPr>
          <w:rFonts w:asciiTheme="minorHAnsi" w:hAnsiTheme="minorHAnsi"/>
          <w:b/>
          <w:bCs/>
          <w:i/>
          <w:iCs/>
          <w:color w:val="222222"/>
          <w:sz w:val="22"/>
          <w:szCs w:val="22"/>
        </w:rPr>
        <w:t>Please note</w:t>
      </w:r>
      <w:r w:rsidRPr="00FF400D">
        <w:rPr>
          <w:rFonts w:asciiTheme="minorHAnsi" w:hAnsiTheme="minorHAnsi"/>
          <w:color w:val="222222"/>
          <w:sz w:val="22"/>
          <w:szCs w:val="22"/>
        </w:rPr>
        <w:t xml:space="preserve">: </w:t>
      </w:r>
      <w:r w:rsidRPr="00FF400D">
        <w:rPr>
          <w:rFonts w:asciiTheme="minorHAnsi" w:hAnsiTheme="minorHAnsi"/>
          <w:i/>
          <w:iCs/>
          <w:color w:val="222222"/>
          <w:sz w:val="22"/>
          <w:szCs w:val="22"/>
        </w:rPr>
        <w:t>We cannot accept responsibility for any losses or expenses which you or any member of your party may incur as a result of failure to secure adequate insurance coverage</w:t>
      </w:r>
      <w:r w:rsidRPr="00FF400D">
        <w:rPr>
          <w:i/>
          <w:iCs/>
          <w:color w:val="000000"/>
          <w:sz w:val="22"/>
          <w:szCs w:val="22"/>
          <w:lang w:val="en-GB"/>
        </w:rPr>
        <w:t>.</w:t>
      </w:r>
    </w:p>
    <w:p w14:paraId="634789E7" w14:textId="3044BA61" w:rsidR="002E51F2" w:rsidRPr="00D61533" w:rsidRDefault="002E51F2" w:rsidP="002E51F2">
      <w:pPr>
        <w:widowControl w:val="0"/>
        <w:tabs>
          <w:tab w:val="left" w:pos="90"/>
          <w:tab w:val="left" w:pos="360"/>
        </w:tabs>
        <w:autoSpaceDE w:val="0"/>
        <w:autoSpaceDN w:val="0"/>
        <w:adjustRightInd w:val="0"/>
        <w:ind w:right="700"/>
        <w:rPr>
          <w:rFonts w:ascii="Calibri" w:hAnsi="Calibri"/>
          <w:i/>
          <w:iCs/>
          <w:color w:val="000000"/>
          <w:sz w:val="12"/>
          <w:szCs w:val="12"/>
          <w:lang w:val="en-GB"/>
        </w:rPr>
      </w:pPr>
    </w:p>
    <w:p w14:paraId="6E218CF7" w14:textId="77777777" w:rsidR="0056013E" w:rsidRPr="009736F0" w:rsidRDefault="0056013E" w:rsidP="002E51F2">
      <w:pPr>
        <w:widowControl w:val="0"/>
        <w:tabs>
          <w:tab w:val="left" w:pos="90"/>
          <w:tab w:val="left" w:pos="360"/>
        </w:tabs>
        <w:autoSpaceDE w:val="0"/>
        <w:autoSpaceDN w:val="0"/>
        <w:adjustRightInd w:val="0"/>
        <w:ind w:right="700"/>
        <w:rPr>
          <w:rFonts w:ascii="Calibri" w:hAnsi="Calibri"/>
          <w:i/>
          <w:iCs/>
          <w:color w:val="000000"/>
          <w:sz w:val="12"/>
          <w:szCs w:val="12"/>
        </w:rPr>
      </w:pPr>
    </w:p>
    <w:p w14:paraId="4A82442D" w14:textId="4B51CC3D" w:rsidR="002E51F2" w:rsidRDefault="002E51F2" w:rsidP="002E51F2">
      <w:pPr>
        <w:widowControl w:val="0"/>
        <w:tabs>
          <w:tab w:val="left" w:pos="90"/>
          <w:tab w:val="left" w:pos="360"/>
        </w:tabs>
        <w:autoSpaceDE w:val="0"/>
        <w:autoSpaceDN w:val="0"/>
        <w:adjustRightInd w:val="0"/>
        <w:ind w:right="-263"/>
        <w:jc w:val="both"/>
        <w:rPr>
          <w:rFonts w:ascii="Calibri" w:hAnsi="Calibri"/>
          <w:i/>
          <w:iCs/>
          <w:color w:val="000000"/>
          <w:sz w:val="20"/>
          <w:szCs w:val="20"/>
        </w:rPr>
      </w:pPr>
      <w:r w:rsidRPr="00FE71A3">
        <w:rPr>
          <w:rFonts w:ascii="Calibri" w:hAnsi="Calibri"/>
          <w:i/>
          <w:iCs/>
          <w:color w:val="000000"/>
          <w:sz w:val="20"/>
          <w:szCs w:val="20"/>
        </w:rPr>
        <w:t xml:space="preserve">Keshet strives to offer fair pricing and therefore does not budget for contingencies resulting from weather, security or health regulation issues. Itineraries may be altered as a result of these factors. Prices are based on regular tourism regulations. In the event of changes in regulations that influence the price of the tour, Keshet reserves the right to pass such increases on to trip participants. Also, the prices listed reflect rates quoted by hotels and vendors as of </w:t>
      </w:r>
      <w:r w:rsidR="0064687F">
        <w:rPr>
          <w:rFonts w:ascii="Calibri" w:hAnsi="Calibri"/>
          <w:i/>
          <w:iCs/>
          <w:color w:val="000000"/>
          <w:sz w:val="20"/>
          <w:szCs w:val="20"/>
        </w:rPr>
        <w:t>July</w:t>
      </w:r>
      <w:r w:rsidR="00A323CF">
        <w:rPr>
          <w:rFonts w:ascii="Calibri" w:hAnsi="Calibri"/>
          <w:i/>
          <w:iCs/>
          <w:color w:val="000000"/>
          <w:sz w:val="20"/>
          <w:szCs w:val="20"/>
        </w:rPr>
        <w:t xml:space="preserve"> </w:t>
      </w:r>
      <w:r w:rsidRPr="00FE71A3">
        <w:rPr>
          <w:rFonts w:ascii="Calibri" w:hAnsi="Calibri"/>
          <w:i/>
          <w:iCs/>
          <w:color w:val="000000"/>
          <w:sz w:val="20"/>
          <w:szCs w:val="20"/>
        </w:rPr>
        <w:t>202</w:t>
      </w:r>
      <w:r w:rsidR="00A323CF">
        <w:rPr>
          <w:rFonts w:ascii="Calibri" w:hAnsi="Calibri"/>
          <w:i/>
          <w:iCs/>
          <w:color w:val="000000"/>
          <w:sz w:val="20"/>
          <w:szCs w:val="20"/>
        </w:rPr>
        <w:t>3</w:t>
      </w:r>
      <w:r w:rsidRPr="00FE71A3">
        <w:rPr>
          <w:rFonts w:ascii="Calibri" w:hAnsi="Calibri"/>
          <w:i/>
          <w:iCs/>
          <w:color w:val="000000"/>
          <w:sz w:val="20"/>
          <w:szCs w:val="20"/>
        </w:rPr>
        <w:t xml:space="preserve">.  In the event of devaluation of the US dollar exchange rates in relation to the </w:t>
      </w:r>
      <w:r w:rsidR="00CE7988">
        <w:rPr>
          <w:rFonts w:ascii="Calibri" w:hAnsi="Calibri"/>
          <w:i/>
          <w:iCs/>
          <w:color w:val="000000"/>
          <w:sz w:val="20"/>
          <w:szCs w:val="20"/>
        </w:rPr>
        <w:t>Euro</w:t>
      </w:r>
      <w:r w:rsidRPr="00FE71A3">
        <w:rPr>
          <w:rFonts w:ascii="Calibri" w:hAnsi="Calibri"/>
          <w:i/>
          <w:iCs/>
          <w:color w:val="000000"/>
          <w:sz w:val="20"/>
          <w:szCs w:val="20"/>
        </w:rPr>
        <w:t>, hotels and other vendors may add surcharges; Keshet reserves the right to pass such increases on to trip participants.</w:t>
      </w:r>
      <w:r w:rsidRPr="00FE71A3">
        <w:rPr>
          <w:rFonts w:ascii="Calibri" w:hAnsi="Calibri" w:cs="Calibri"/>
          <w:i/>
          <w:iCs/>
          <w:color w:val="000000"/>
          <w:sz w:val="20"/>
          <w:szCs w:val="20"/>
          <w:shd w:val="clear" w:color="auto" w:fill="FFFFFF"/>
        </w:rPr>
        <w:t xml:space="preserve"> </w:t>
      </w:r>
      <w:r w:rsidRPr="00FE71A3">
        <w:rPr>
          <w:rFonts w:ascii="Calibri" w:hAnsi="Calibri"/>
          <w:i/>
          <w:iCs/>
          <w:color w:val="000000"/>
          <w:sz w:val="20"/>
          <w:szCs w:val="20"/>
        </w:rPr>
        <w:t>Please note that if the trip organizers decide to cancel or postpone the group trip or if the trip is canceled due to circumstances beyond the control of Keshet, the refund schedule above will apply.</w:t>
      </w:r>
    </w:p>
    <w:p w14:paraId="11AFB23D" w14:textId="4A324F21" w:rsidR="00E32390" w:rsidRDefault="00E32390" w:rsidP="00E32390">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i/>
          <w:iCs/>
          <w:color w:val="000000"/>
          <w:sz w:val="20"/>
          <w:szCs w:val="20"/>
          <w:lang w:val="en-GB"/>
        </w:rPr>
      </w:pPr>
    </w:p>
    <w:p w14:paraId="07128995" w14:textId="77777777" w:rsidR="0061225C" w:rsidRDefault="0061225C" w:rsidP="00E32390">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i/>
          <w:iCs/>
          <w:color w:val="000000"/>
          <w:sz w:val="20"/>
          <w:szCs w:val="20"/>
          <w:lang w:val="en-GB"/>
        </w:rPr>
      </w:pPr>
    </w:p>
    <w:p w14:paraId="60332554" w14:textId="3570E20E" w:rsidR="00F63E65" w:rsidRDefault="00E32390" w:rsidP="00F63E65">
      <w:pPr>
        <w:pBdr>
          <w:top w:val="single" w:sz="6" w:space="0" w:color="FFFFFF"/>
          <w:left w:val="single" w:sz="6" w:space="0" w:color="FFFFFF"/>
          <w:bottom w:val="single" w:sz="6" w:space="0" w:color="FFFFFF"/>
          <w:right w:val="single" w:sz="6" w:space="0" w:color="FFFFFF"/>
        </w:pBdr>
        <w:shd w:val="clear" w:color="auto" w:fill="BFBFBF" w:themeFill="background1" w:themeFillShade="B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000000"/>
          <w:sz w:val="22"/>
          <w:szCs w:val="22"/>
        </w:rPr>
      </w:pPr>
      <w:r>
        <w:rPr>
          <w:rFonts w:asciiTheme="minorHAnsi" w:hAnsiTheme="minorHAnsi"/>
          <w:color w:val="000000"/>
          <w:sz w:val="22"/>
          <w:szCs w:val="22"/>
        </w:rPr>
        <w:t>Plea</w:t>
      </w:r>
      <w:r w:rsidRPr="007E148E">
        <w:rPr>
          <w:rFonts w:asciiTheme="minorHAnsi" w:hAnsiTheme="minorHAnsi"/>
          <w:color w:val="000000"/>
          <w:sz w:val="22"/>
          <w:szCs w:val="22"/>
        </w:rPr>
        <w:t xml:space="preserve">se contact </w:t>
      </w:r>
      <w:r w:rsidR="00F63E65">
        <w:rPr>
          <w:rFonts w:asciiTheme="minorHAnsi" w:hAnsiTheme="minorHAnsi"/>
          <w:b/>
          <w:bCs/>
          <w:color w:val="000000"/>
          <w:sz w:val="22"/>
          <w:szCs w:val="22"/>
        </w:rPr>
        <w:t>Rabbi Mitchell Ackerson</w:t>
      </w:r>
      <w:r w:rsidRPr="007E148E">
        <w:rPr>
          <w:rFonts w:asciiTheme="minorHAnsi" w:hAnsiTheme="minorHAnsi"/>
          <w:color w:val="000000"/>
          <w:sz w:val="22"/>
          <w:szCs w:val="22"/>
        </w:rPr>
        <w:t xml:space="preserve"> with any questions about the trip: </w:t>
      </w:r>
      <w:hyperlink r:id="rId8" w:history="1">
        <w:r w:rsidR="00F63E65" w:rsidRPr="00496FD0">
          <w:rPr>
            <w:rStyle w:val="Hyperlink"/>
            <w:rFonts w:asciiTheme="minorHAnsi" w:hAnsiTheme="minorHAnsi"/>
            <w:sz w:val="22"/>
            <w:szCs w:val="22"/>
          </w:rPr>
          <w:t>mitchellsamazingtours@gmail.com</w:t>
        </w:r>
      </w:hyperlink>
      <w:r w:rsidR="00F63E65">
        <w:rPr>
          <w:rFonts w:asciiTheme="minorHAnsi" w:hAnsiTheme="minorHAnsi"/>
          <w:color w:val="000000"/>
          <w:sz w:val="22"/>
          <w:szCs w:val="22"/>
        </w:rPr>
        <w:t xml:space="preserve"> </w:t>
      </w:r>
    </w:p>
    <w:p w14:paraId="23876179" w14:textId="77777777" w:rsidR="0056013E" w:rsidRDefault="0056013E" w:rsidP="00E32390"/>
    <w:p w14:paraId="3A6F107C" w14:textId="77777777" w:rsidR="00E32390" w:rsidRDefault="00E32390" w:rsidP="00E32390">
      <w:pPr>
        <w:jc w:val="center"/>
      </w:pPr>
      <w:r>
        <w:rPr>
          <w:noProof/>
        </w:rPr>
        <w:drawing>
          <wp:inline distT="0" distB="0" distL="0" distR="0" wp14:anchorId="53058F87" wp14:editId="2823305D">
            <wp:extent cx="1290181" cy="90478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99178" cy="911090"/>
                    </a:xfrm>
                    <a:prstGeom prst="rect">
                      <a:avLst/>
                    </a:prstGeom>
                  </pic:spPr>
                </pic:pic>
              </a:graphicData>
            </a:graphic>
          </wp:inline>
        </w:drawing>
      </w:r>
    </w:p>
    <w:p w14:paraId="51D82915" w14:textId="77777777" w:rsidR="00E32390" w:rsidRPr="00021237" w:rsidRDefault="00E32390" w:rsidP="00E32390">
      <w:pPr>
        <w:jc w:val="center"/>
        <w:rPr>
          <w:rFonts w:asciiTheme="minorBidi" w:hAnsiTheme="minorBidi" w:cstheme="minorBidi"/>
          <w:b/>
          <w:bCs/>
          <w:noProof/>
          <w:sz w:val="18"/>
          <w:szCs w:val="18"/>
        </w:rPr>
      </w:pPr>
      <w:r w:rsidRPr="004E1EEE">
        <w:rPr>
          <w:rFonts w:asciiTheme="minorBidi" w:hAnsiTheme="minorBidi" w:cstheme="minorBidi"/>
          <w:b/>
          <w:bCs/>
          <w:noProof/>
          <w:color w:val="000000" w:themeColor="text1"/>
          <w:spacing w:val="40"/>
        </w:rPr>
        <w:t>Keshet</w:t>
      </w:r>
      <w:r>
        <w:rPr>
          <w:rFonts w:asciiTheme="minorBidi" w:hAnsiTheme="minorBidi" w:cstheme="minorBidi"/>
          <w:b/>
          <w:bCs/>
          <w:noProof/>
          <w:color w:val="000000" w:themeColor="text1"/>
          <w:spacing w:val="40"/>
        </w:rPr>
        <w:t xml:space="preserve"> Educational Journeys</w:t>
      </w:r>
    </w:p>
    <w:p w14:paraId="6CACE1C5" w14:textId="77777777" w:rsidR="00E32390" w:rsidRPr="00BF5E9B" w:rsidRDefault="00E32390" w:rsidP="00E32390">
      <w:pPr>
        <w:pStyle w:val="Footer"/>
        <w:shd w:val="clear" w:color="auto" w:fill="FFFFFF" w:themeFill="background1"/>
        <w:bidi w:val="0"/>
        <w:spacing w:before="12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PO Box 8540 Jerusalem 91084 Israel</w:t>
      </w:r>
    </w:p>
    <w:p w14:paraId="3F5E25EC" w14:textId="77777777" w:rsidR="00E32390" w:rsidRPr="00BF5E9B" w:rsidRDefault="00E32390" w:rsidP="00E32390">
      <w:pPr>
        <w:pStyle w:val="Footer"/>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Phone: 972-2-671-3518 | Fax: 972-2-671-3624</w:t>
      </w:r>
    </w:p>
    <w:p w14:paraId="003DEA64" w14:textId="27335C81" w:rsidR="00B63945" w:rsidRPr="00274A0F" w:rsidRDefault="00F63E65" w:rsidP="00274A0F">
      <w:pPr>
        <w:pStyle w:val="Footer"/>
        <w:shd w:val="clear" w:color="auto" w:fill="FFFFFF" w:themeFill="background1"/>
        <w:bidi w:val="0"/>
        <w:jc w:val="center"/>
        <w:rPr>
          <w:rFonts w:asciiTheme="minorBidi" w:hAnsiTheme="minorBidi" w:cstheme="minorBidi"/>
          <w:spacing w:val="40"/>
          <w:sz w:val="16"/>
          <w:szCs w:val="16"/>
        </w:rPr>
      </w:pPr>
      <w:r>
        <w:rPr>
          <w:rFonts w:asciiTheme="minorBidi" w:hAnsiTheme="minorBidi" w:cstheme="minorBidi"/>
          <w:spacing w:val="40"/>
          <w:sz w:val="16"/>
          <w:szCs w:val="16"/>
        </w:rPr>
        <w:t>danny</w:t>
      </w:r>
      <w:r w:rsidR="00E32390" w:rsidRPr="00BF5E9B">
        <w:rPr>
          <w:rFonts w:asciiTheme="minorBidi" w:hAnsiTheme="minorBidi" w:cstheme="minorBidi"/>
          <w:spacing w:val="40"/>
          <w:sz w:val="16"/>
          <w:szCs w:val="16"/>
        </w:rPr>
        <w:t>@keshetisrael.co.il | www.keshetisrael.co.il</w:t>
      </w:r>
      <w:r w:rsidR="00E32390" w:rsidRPr="00BF5E9B">
        <w:rPr>
          <w:spacing w:val="40"/>
          <w:rtl/>
        </w:rPr>
        <w:ptab w:relativeTo="margin" w:alignment="left" w:leader="none"/>
      </w:r>
      <w:r w:rsidR="00E32390" w:rsidRPr="00BF5E9B">
        <w:rPr>
          <w:spacing w:val="40"/>
          <w:rtl/>
        </w:rPr>
        <w:ptab w:relativeTo="margin" w:alignment="right" w:leader="none"/>
      </w:r>
      <w:r w:rsidR="00E32390" w:rsidRPr="00BF5E9B">
        <w:rPr>
          <w:spacing w:val="40"/>
        </w:rPr>
        <w:t>2</w:t>
      </w:r>
    </w:p>
    <w:sectPr w:rsidR="00B63945" w:rsidRPr="00274A0F" w:rsidSect="00DB368C">
      <w:pgSz w:w="12240" w:h="15840" w:code="1"/>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95C"/>
    <w:multiLevelType w:val="hybridMultilevel"/>
    <w:tmpl w:val="C47A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04909"/>
    <w:multiLevelType w:val="hybridMultilevel"/>
    <w:tmpl w:val="4AE0F46A"/>
    <w:lvl w:ilvl="0" w:tplc="5288875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33235"/>
    <w:multiLevelType w:val="hybridMultilevel"/>
    <w:tmpl w:val="E028DEB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40F6B"/>
    <w:multiLevelType w:val="hybridMultilevel"/>
    <w:tmpl w:val="5BC4F86E"/>
    <w:lvl w:ilvl="0" w:tplc="B830BD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40058"/>
    <w:multiLevelType w:val="hybridMultilevel"/>
    <w:tmpl w:val="DD548536"/>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8052268">
    <w:abstractNumId w:val="2"/>
  </w:num>
  <w:num w:numId="2" w16cid:durableId="1344749873">
    <w:abstractNumId w:val="4"/>
  </w:num>
  <w:num w:numId="3" w16cid:durableId="561449696">
    <w:abstractNumId w:val="0"/>
  </w:num>
  <w:num w:numId="4" w16cid:durableId="1554847891">
    <w:abstractNumId w:val="1"/>
  </w:num>
  <w:num w:numId="5" w16cid:durableId="2020622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90"/>
    <w:rsid w:val="00042ACF"/>
    <w:rsid w:val="000D5232"/>
    <w:rsid w:val="000D712D"/>
    <w:rsid w:val="00156D78"/>
    <w:rsid w:val="001571EC"/>
    <w:rsid w:val="001861E6"/>
    <w:rsid w:val="001A3C87"/>
    <w:rsid w:val="00241854"/>
    <w:rsid w:val="00245019"/>
    <w:rsid w:val="00246736"/>
    <w:rsid w:val="00274A0F"/>
    <w:rsid w:val="00285631"/>
    <w:rsid w:val="002B0A66"/>
    <w:rsid w:val="002E06CB"/>
    <w:rsid w:val="002E51F2"/>
    <w:rsid w:val="002F550E"/>
    <w:rsid w:val="002F7F95"/>
    <w:rsid w:val="00305D7B"/>
    <w:rsid w:val="00315C7A"/>
    <w:rsid w:val="00344478"/>
    <w:rsid w:val="00351C5C"/>
    <w:rsid w:val="003546EA"/>
    <w:rsid w:val="003677C8"/>
    <w:rsid w:val="00367ACF"/>
    <w:rsid w:val="00380E47"/>
    <w:rsid w:val="00385E4E"/>
    <w:rsid w:val="003953A2"/>
    <w:rsid w:val="003A28B6"/>
    <w:rsid w:val="003E3253"/>
    <w:rsid w:val="003E5040"/>
    <w:rsid w:val="003E7D01"/>
    <w:rsid w:val="00471E42"/>
    <w:rsid w:val="004864EF"/>
    <w:rsid w:val="00497DF7"/>
    <w:rsid w:val="004C6F32"/>
    <w:rsid w:val="004D75A4"/>
    <w:rsid w:val="0056013E"/>
    <w:rsid w:val="00583ECC"/>
    <w:rsid w:val="00586AC5"/>
    <w:rsid w:val="005F4C80"/>
    <w:rsid w:val="00604ECE"/>
    <w:rsid w:val="0061225C"/>
    <w:rsid w:val="00624245"/>
    <w:rsid w:val="006345D4"/>
    <w:rsid w:val="0064687F"/>
    <w:rsid w:val="006939D8"/>
    <w:rsid w:val="006B2A67"/>
    <w:rsid w:val="007918AF"/>
    <w:rsid w:val="007A6F45"/>
    <w:rsid w:val="00863464"/>
    <w:rsid w:val="00880355"/>
    <w:rsid w:val="00887949"/>
    <w:rsid w:val="0089577E"/>
    <w:rsid w:val="008E00CE"/>
    <w:rsid w:val="008E593B"/>
    <w:rsid w:val="00906808"/>
    <w:rsid w:val="0091207C"/>
    <w:rsid w:val="009122D1"/>
    <w:rsid w:val="009156BA"/>
    <w:rsid w:val="00930A08"/>
    <w:rsid w:val="00944F44"/>
    <w:rsid w:val="009553FD"/>
    <w:rsid w:val="0096579E"/>
    <w:rsid w:val="00972F68"/>
    <w:rsid w:val="00976C46"/>
    <w:rsid w:val="009F49C6"/>
    <w:rsid w:val="00A22E2F"/>
    <w:rsid w:val="00A323CF"/>
    <w:rsid w:val="00A94058"/>
    <w:rsid w:val="00B219E0"/>
    <w:rsid w:val="00B63945"/>
    <w:rsid w:val="00B66BF0"/>
    <w:rsid w:val="00BE0F9A"/>
    <w:rsid w:val="00C049E0"/>
    <w:rsid w:val="00C3256F"/>
    <w:rsid w:val="00C371EE"/>
    <w:rsid w:val="00C509A9"/>
    <w:rsid w:val="00C61932"/>
    <w:rsid w:val="00C9003D"/>
    <w:rsid w:val="00CB2BAE"/>
    <w:rsid w:val="00CD71E2"/>
    <w:rsid w:val="00CE114E"/>
    <w:rsid w:val="00CE48CB"/>
    <w:rsid w:val="00CE706A"/>
    <w:rsid w:val="00CE7988"/>
    <w:rsid w:val="00D13C40"/>
    <w:rsid w:val="00D21F43"/>
    <w:rsid w:val="00D61074"/>
    <w:rsid w:val="00D61533"/>
    <w:rsid w:val="00D74F43"/>
    <w:rsid w:val="00DB2C30"/>
    <w:rsid w:val="00DB368C"/>
    <w:rsid w:val="00DE1169"/>
    <w:rsid w:val="00DF2C53"/>
    <w:rsid w:val="00E205FB"/>
    <w:rsid w:val="00E32390"/>
    <w:rsid w:val="00E53D69"/>
    <w:rsid w:val="00F11840"/>
    <w:rsid w:val="00F333C4"/>
    <w:rsid w:val="00F63E65"/>
    <w:rsid w:val="00FC1B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E2EE"/>
  <w15:chartTrackingRefBased/>
  <w15:docId w15:val="{7689719B-4E0C-42AB-AF52-EC1B3EBE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3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2390"/>
    <w:rPr>
      <w:rFonts w:ascii="Times New Roman" w:hAnsi="Times New Roman" w:cs="Times New Roman"/>
      <w:color w:val="0000FF"/>
      <w:u w:val="single"/>
    </w:rPr>
  </w:style>
  <w:style w:type="paragraph" w:styleId="ListParagraph">
    <w:name w:val="List Paragraph"/>
    <w:basedOn w:val="Normal"/>
    <w:uiPriority w:val="34"/>
    <w:qFormat/>
    <w:rsid w:val="00E32390"/>
    <w:pPr>
      <w:ind w:left="720"/>
      <w:contextualSpacing/>
    </w:pPr>
  </w:style>
  <w:style w:type="table" w:styleId="TableGrid">
    <w:name w:val="Table Grid"/>
    <w:basedOn w:val="TableNormal"/>
    <w:uiPriority w:val="59"/>
    <w:rsid w:val="00E32390"/>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32390"/>
    <w:pPr>
      <w:tabs>
        <w:tab w:val="center" w:pos="4680"/>
        <w:tab w:val="right" w:pos="9360"/>
      </w:tabs>
      <w:bidi/>
    </w:pPr>
    <w:rPr>
      <w:lang w:eastAsia="he-IL"/>
    </w:rPr>
  </w:style>
  <w:style w:type="character" w:customStyle="1" w:styleId="FooterChar">
    <w:name w:val="Footer Char"/>
    <w:basedOn w:val="DefaultParagraphFont"/>
    <w:link w:val="Footer"/>
    <w:uiPriority w:val="99"/>
    <w:rsid w:val="00E32390"/>
    <w:rPr>
      <w:rFonts w:ascii="Times New Roman" w:eastAsia="Times New Roman" w:hAnsi="Times New Roman" w:cs="Times New Roman"/>
      <w:sz w:val="24"/>
      <w:szCs w:val="24"/>
      <w:lang w:eastAsia="he-IL"/>
    </w:rPr>
  </w:style>
  <w:style w:type="character" w:styleId="UnresolvedMention">
    <w:name w:val="Unresolved Mention"/>
    <w:basedOn w:val="DefaultParagraphFont"/>
    <w:uiPriority w:val="99"/>
    <w:semiHidden/>
    <w:unhideWhenUsed/>
    <w:rsid w:val="0089577E"/>
    <w:rPr>
      <w:color w:val="605E5C"/>
      <w:shd w:val="clear" w:color="auto" w:fill="E1DFDD"/>
    </w:rPr>
  </w:style>
  <w:style w:type="character" w:styleId="FollowedHyperlink">
    <w:name w:val="FollowedHyperlink"/>
    <w:basedOn w:val="DefaultParagraphFont"/>
    <w:uiPriority w:val="99"/>
    <w:semiHidden/>
    <w:unhideWhenUsed/>
    <w:rsid w:val="0089577E"/>
    <w:rPr>
      <w:color w:val="954F72" w:themeColor="followedHyperlink"/>
      <w:u w:val="single"/>
    </w:rPr>
  </w:style>
  <w:style w:type="paragraph" w:customStyle="1" w:styleId="NormalPar">
    <w:name w:val="NormalPar"/>
    <w:basedOn w:val="Normal"/>
    <w:rsid w:val="007918AF"/>
    <w:pPr>
      <w:widowControl w:val="0"/>
      <w:autoSpaceDE w:val="0"/>
      <w:autoSpaceDN w:val="0"/>
      <w:jc w:val="both"/>
    </w:pPr>
    <w:rPr>
      <w:rFonts w:ascii="Bookman Old Style" w:hAnsi="Bookman Old Style" w:cs="Miriam"/>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950376">
      <w:bodyDiv w:val="1"/>
      <w:marLeft w:val="0"/>
      <w:marRight w:val="0"/>
      <w:marTop w:val="0"/>
      <w:marBottom w:val="0"/>
      <w:divBdr>
        <w:top w:val="none" w:sz="0" w:space="0" w:color="auto"/>
        <w:left w:val="none" w:sz="0" w:space="0" w:color="auto"/>
        <w:bottom w:val="none" w:sz="0" w:space="0" w:color="auto"/>
        <w:right w:val="none" w:sz="0" w:space="0" w:color="auto"/>
      </w:divBdr>
      <w:divsChild>
        <w:div w:id="538279682">
          <w:marLeft w:val="0"/>
          <w:marRight w:val="0"/>
          <w:marTop w:val="0"/>
          <w:marBottom w:val="0"/>
          <w:divBdr>
            <w:top w:val="none" w:sz="0" w:space="0" w:color="auto"/>
            <w:left w:val="none" w:sz="0" w:space="0" w:color="auto"/>
            <w:bottom w:val="none" w:sz="0" w:space="0" w:color="auto"/>
            <w:right w:val="none" w:sz="0" w:space="0" w:color="auto"/>
          </w:divBdr>
        </w:div>
      </w:divsChild>
    </w:div>
    <w:div w:id="1363167528">
      <w:bodyDiv w:val="1"/>
      <w:marLeft w:val="0"/>
      <w:marRight w:val="0"/>
      <w:marTop w:val="0"/>
      <w:marBottom w:val="0"/>
      <w:divBdr>
        <w:top w:val="none" w:sz="0" w:space="0" w:color="auto"/>
        <w:left w:val="none" w:sz="0" w:space="0" w:color="auto"/>
        <w:bottom w:val="none" w:sz="0" w:space="0" w:color="auto"/>
        <w:right w:val="none" w:sz="0" w:space="0" w:color="auto"/>
      </w:divBdr>
      <w:divsChild>
        <w:div w:id="1478641654">
          <w:marLeft w:val="0"/>
          <w:marRight w:val="0"/>
          <w:marTop w:val="0"/>
          <w:marBottom w:val="0"/>
          <w:divBdr>
            <w:top w:val="none" w:sz="0" w:space="0" w:color="auto"/>
            <w:left w:val="none" w:sz="0" w:space="0" w:color="auto"/>
            <w:bottom w:val="none" w:sz="0" w:space="0" w:color="auto"/>
            <w:right w:val="none" w:sz="0" w:space="0" w:color="auto"/>
          </w:divBdr>
        </w:div>
        <w:div w:id="1057122772">
          <w:marLeft w:val="0"/>
          <w:marRight w:val="0"/>
          <w:marTop w:val="0"/>
          <w:marBottom w:val="0"/>
          <w:divBdr>
            <w:top w:val="none" w:sz="0" w:space="0" w:color="auto"/>
            <w:left w:val="none" w:sz="0" w:space="0" w:color="auto"/>
            <w:bottom w:val="none" w:sz="0" w:space="0" w:color="auto"/>
            <w:right w:val="none" w:sz="0" w:space="0" w:color="auto"/>
          </w:divBdr>
        </w:div>
        <w:div w:id="239143916">
          <w:marLeft w:val="0"/>
          <w:marRight w:val="0"/>
          <w:marTop w:val="0"/>
          <w:marBottom w:val="0"/>
          <w:divBdr>
            <w:top w:val="none" w:sz="0" w:space="0" w:color="auto"/>
            <w:left w:val="none" w:sz="0" w:space="0" w:color="auto"/>
            <w:bottom w:val="none" w:sz="0" w:space="0" w:color="auto"/>
            <w:right w:val="none" w:sz="0" w:space="0" w:color="auto"/>
          </w:divBdr>
        </w:div>
        <w:div w:id="1932737256">
          <w:marLeft w:val="0"/>
          <w:marRight w:val="0"/>
          <w:marTop w:val="0"/>
          <w:marBottom w:val="0"/>
          <w:divBdr>
            <w:top w:val="none" w:sz="0" w:space="0" w:color="auto"/>
            <w:left w:val="none" w:sz="0" w:space="0" w:color="auto"/>
            <w:bottom w:val="none" w:sz="0" w:space="0" w:color="auto"/>
            <w:right w:val="none" w:sz="0" w:space="0" w:color="auto"/>
          </w:divBdr>
        </w:div>
        <w:div w:id="44837599">
          <w:marLeft w:val="0"/>
          <w:marRight w:val="0"/>
          <w:marTop w:val="0"/>
          <w:marBottom w:val="0"/>
          <w:divBdr>
            <w:top w:val="none" w:sz="0" w:space="0" w:color="auto"/>
            <w:left w:val="none" w:sz="0" w:space="0" w:color="auto"/>
            <w:bottom w:val="none" w:sz="0" w:space="0" w:color="auto"/>
            <w:right w:val="none" w:sz="0" w:space="0" w:color="auto"/>
          </w:divBdr>
        </w:div>
        <w:div w:id="1035038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chellsamazingtours@gmail.com" TargetMode="External"/><Relationship Id="rId3" Type="http://schemas.openxmlformats.org/officeDocument/2006/relationships/settings" Target="settings.xml"/><Relationship Id="rId7" Type="http://schemas.openxmlformats.org/officeDocument/2006/relationships/hyperlink" Target="mailto:info@travelinsuranceisra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ny@keshetisrael.co.il" TargetMode="External"/><Relationship Id="rId11" Type="http://schemas.openxmlformats.org/officeDocument/2006/relationships/theme" Target="theme/theme1.xml"/><Relationship Id="rId5" Type="http://schemas.openxmlformats.org/officeDocument/2006/relationships/hyperlink" Target="https://keshetisrael.formstack.com/forms/litvak_jewish_heritage_tour_to_lithuania_and_latvia_202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dannye</dc:creator>
  <cp:keywords/>
  <dc:description/>
  <cp:lastModifiedBy>Daniel Ehrlich</cp:lastModifiedBy>
  <cp:revision>3</cp:revision>
  <dcterms:created xsi:type="dcterms:W3CDTF">2023-07-24T11:45:00Z</dcterms:created>
  <dcterms:modified xsi:type="dcterms:W3CDTF">2023-07-24T12:23:00Z</dcterms:modified>
</cp:coreProperties>
</file>